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B0" w:rsidRDefault="00784FB0" w:rsidP="0057674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730">
        <w:rPr>
          <w:rFonts w:ascii="Times New Roman" w:hAnsi="Times New Roman" w:cs="Times New Roman"/>
          <w:i/>
          <w:sz w:val="24"/>
          <w:szCs w:val="24"/>
        </w:rPr>
        <w:t>100</w:t>
      </w:r>
      <w:r w:rsidR="00576747" w:rsidRPr="00E25730">
        <w:rPr>
          <w:rFonts w:ascii="Times New Roman" w:hAnsi="Times New Roman" w:cs="Times New Roman"/>
          <w:i/>
          <w:sz w:val="24"/>
          <w:szCs w:val="24"/>
        </w:rPr>
        <w:t>-</w:t>
      </w:r>
      <w:r w:rsidRPr="00E25730">
        <w:rPr>
          <w:rFonts w:ascii="Times New Roman" w:hAnsi="Times New Roman" w:cs="Times New Roman"/>
          <w:i/>
          <w:sz w:val="24"/>
          <w:szCs w:val="24"/>
        </w:rPr>
        <w:t>л</w:t>
      </w:r>
      <w:r w:rsidR="006B6299" w:rsidRPr="00E25730">
        <w:rPr>
          <w:rFonts w:ascii="Times New Roman" w:hAnsi="Times New Roman" w:cs="Times New Roman"/>
          <w:i/>
          <w:sz w:val="24"/>
          <w:szCs w:val="24"/>
        </w:rPr>
        <w:t>етию пограничной службы в Росси</w:t>
      </w:r>
      <w:r w:rsidR="00576747" w:rsidRPr="00E25730">
        <w:rPr>
          <w:rFonts w:ascii="Times New Roman" w:hAnsi="Times New Roman" w:cs="Times New Roman"/>
          <w:i/>
          <w:sz w:val="24"/>
          <w:szCs w:val="24"/>
        </w:rPr>
        <w:t>и</w:t>
      </w:r>
      <w:r w:rsidR="00E25730" w:rsidRPr="00E25730">
        <w:rPr>
          <w:rFonts w:ascii="Times New Roman" w:hAnsi="Times New Roman" w:cs="Times New Roman"/>
          <w:i/>
          <w:sz w:val="24"/>
          <w:szCs w:val="24"/>
        </w:rPr>
        <w:t xml:space="preserve"> посвящается</w:t>
      </w:r>
    </w:p>
    <w:p w:rsidR="00E25730" w:rsidRPr="00E25730" w:rsidRDefault="00E25730" w:rsidP="00576747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05EC" w:rsidRPr="0091485F" w:rsidRDefault="00784FB0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Введение</w:t>
      </w:r>
    </w:p>
    <w:p w:rsidR="0097528E" w:rsidRPr="000B3DEB" w:rsidRDefault="00AD28B0" w:rsidP="0091485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28 мая 2018 года пограничные войска России отметили свой 100 летний юбилей. Помимо традиционных праздничных мероприятий и акций, например акции "Пограничная ленточка", которая проходила под девизом: "История Границы - история Страны", во многих городах страны  открыты памятные знаки пограничникам и памятники. Памятник пограничникам открыт и в нашем приграничном поселении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3DEB">
        <w:rPr>
          <w:rFonts w:ascii="Times New Roman" w:hAnsi="Times New Roman" w:cs="Times New Roman"/>
          <w:sz w:val="24"/>
          <w:szCs w:val="24"/>
        </w:rPr>
        <w:t xml:space="preserve"> </w:t>
      </w:r>
      <w:r w:rsidR="000B3DE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3DE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3DEB">
        <w:rPr>
          <w:rFonts w:ascii="Times New Roman" w:hAnsi="Times New Roman" w:cs="Times New Roman"/>
          <w:i/>
          <w:sz w:val="24"/>
          <w:szCs w:val="24"/>
        </w:rPr>
        <w:t>лайд 2)</w:t>
      </w:r>
    </w:p>
    <w:p w:rsidR="00872C26" w:rsidRPr="0097528E" w:rsidRDefault="00592C8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872C26" w:rsidRPr="0091485F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872C26" w:rsidRPr="0091485F">
        <w:rPr>
          <w:rFonts w:ascii="Times New Roman" w:hAnsi="Times New Roman" w:cs="Times New Roman"/>
          <w:sz w:val="24"/>
          <w:szCs w:val="24"/>
        </w:rPr>
        <w:t xml:space="preserve">:   памятник </w:t>
      </w:r>
      <w:r w:rsidR="0097528E">
        <w:rPr>
          <w:rFonts w:ascii="Times New Roman" w:hAnsi="Times New Roman" w:cs="Times New Roman"/>
          <w:sz w:val="24"/>
          <w:szCs w:val="24"/>
        </w:rPr>
        <w:t>«П</w:t>
      </w:r>
      <w:r w:rsidR="00872C26" w:rsidRPr="0091485F">
        <w:rPr>
          <w:rFonts w:ascii="Times New Roman" w:hAnsi="Times New Roman" w:cs="Times New Roman"/>
          <w:sz w:val="24"/>
          <w:szCs w:val="24"/>
        </w:rPr>
        <w:t>ограничникам</w:t>
      </w:r>
      <w:r w:rsidR="0097528E" w:rsidRPr="0097528E">
        <w:rPr>
          <w:rFonts w:ascii="Times New Roman" w:hAnsi="Times New Roman" w:cs="Times New Roman"/>
          <w:sz w:val="24"/>
          <w:szCs w:val="24"/>
        </w:rPr>
        <w:t>, погибшим при исполнении служебных обязанностей»</w:t>
      </w:r>
    </w:p>
    <w:p w:rsidR="00872C26" w:rsidRPr="0091485F" w:rsidRDefault="00872C26" w:rsidP="0091485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проекта: </w:t>
      </w:r>
      <w:r w:rsidR="001032C1" w:rsidRPr="0091485F">
        <w:rPr>
          <w:rFonts w:ascii="Times New Roman" w:hAnsi="Times New Roman" w:cs="Times New Roman"/>
          <w:sz w:val="24"/>
          <w:szCs w:val="24"/>
        </w:rPr>
        <w:t xml:space="preserve">в год </w:t>
      </w:r>
      <w:r w:rsidR="00436ED6" w:rsidRPr="0091485F">
        <w:rPr>
          <w:rFonts w:ascii="Times New Roman" w:hAnsi="Times New Roman" w:cs="Times New Roman"/>
          <w:sz w:val="24"/>
          <w:szCs w:val="24"/>
        </w:rPr>
        <w:t xml:space="preserve">празднования 100 </w:t>
      </w:r>
      <w:proofErr w:type="spellStart"/>
      <w:r w:rsidR="00436ED6" w:rsidRPr="0091485F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436ED6" w:rsidRPr="0091485F">
        <w:rPr>
          <w:rFonts w:ascii="Times New Roman" w:hAnsi="Times New Roman" w:cs="Times New Roman"/>
          <w:sz w:val="24"/>
          <w:szCs w:val="24"/>
        </w:rPr>
        <w:t xml:space="preserve"> пограничных войск России, очень важно еще раз напомнить окружающим о тех, кто </w:t>
      </w:r>
      <w:r w:rsidR="00B612D4" w:rsidRPr="0091485F">
        <w:rPr>
          <w:rFonts w:ascii="Times New Roman" w:hAnsi="Times New Roman" w:cs="Times New Roman"/>
          <w:sz w:val="24"/>
          <w:szCs w:val="24"/>
        </w:rPr>
        <w:t xml:space="preserve">держит нашу границу «на замке», кто </w:t>
      </w:r>
      <w:r w:rsidR="00436ED6" w:rsidRPr="0091485F">
        <w:rPr>
          <w:rFonts w:ascii="Times New Roman" w:hAnsi="Times New Roman" w:cs="Times New Roman"/>
          <w:sz w:val="24"/>
          <w:szCs w:val="24"/>
        </w:rPr>
        <w:t xml:space="preserve">отдал свои жизни за мирное небо над нашими головами. Нужно заботиться о том, чтобы память об этих людях сохранилась надолго. </w:t>
      </w:r>
    </w:p>
    <w:p w:rsidR="00872C26" w:rsidRPr="0091485F" w:rsidRDefault="00872C26" w:rsidP="0091485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91485F">
        <w:rPr>
          <w:rFonts w:ascii="Times New Roman" w:hAnsi="Times New Roman" w:cs="Times New Roman"/>
          <w:sz w:val="24"/>
          <w:szCs w:val="24"/>
        </w:rPr>
        <w:t>:</w:t>
      </w:r>
      <w:r w:rsidR="00E834AF" w:rsidRPr="0091485F">
        <w:rPr>
          <w:rFonts w:ascii="Times New Roman" w:hAnsi="Times New Roman" w:cs="Times New Roman"/>
          <w:sz w:val="24"/>
          <w:szCs w:val="24"/>
        </w:rPr>
        <w:t xml:space="preserve"> </w:t>
      </w:r>
      <w:r w:rsidR="00A2434B" w:rsidRPr="0091485F">
        <w:rPr>
          <w:rFonts w:ascii="Times New Roman" w:hAnsi="Times New Roman" w:cs="Times New Roman"/>
          <w:sz w:val="24"/>
          <w:szCs w:val="24"/>
        </w:rPr>
        <w:t xml:space="preserve"> я хочу узнать,</w:t>
      </w:r>
      <w:r w:rsidR="0091485F" w:rsidRPr="0091485F">
        <w:rPr>
          <w:rFonts w:ascii="Times New Roman" w:hAnsi="Times New Roman" w:cs="Times New Roman"/>
          <w:sz w:val="24"/>
          <w:szCs w:val="24"/>
        </w:rPr>
        <w:t xml:space="preserve"> </w:t>
      </w:r>
      <w:r w:rsidR="001032C1" w:rsidRPr="0091485F">
        <w:rPr>
          <w:rFonts w:ascii="Times New Roman" w:hAnsi="Times New Roman" w:cs="Times New Roman"/>
          <w:sz w:val="24"/>
          <w:szCs w:val="24"/>
        </w:rPr>
        <w:t>кто работал над созданием памятника, и ко</w:t>
      </w:r>
      <w:r w:rsidR="0091485F" w:rsidRPr="0091485F">
        <w:rPr>
          <w:rFonts w:ascii="Times New Roman" w:hAnsi="Times New Roman" w:cs="Times New Roman"/>
          <w:sz w:val="24"/>
          <w:szCs w:val="24"/>
        </w:rPr>
        <w:t xml:space="preserve">му он посвящен, </w:t>
      </w:r>
      <w:r w:rsidR="00A2434B" w:rsidRPr="00914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12D4" w:rsidRPr="0091485F">
        <w:rPr>
          <w:rFonts w:ascii="Times New Roman" w:hAnsi="Times New Roman" w:cs="Times New Roman"/>
          <w:sz w:val="24"/>
          <w:szCs w:val="24"/>
        </w:rPr>
        <w:t xml:space="preserve">выяснить </w:t>
      </w:r>
      <w:r w:rsidR="0017300C" w:rsidRPr="0091485F">
        <w:rPr>
          <w:rFonts w:ascii="Times New Roman" w:hAnsi="Times New Roman" w:cs="Times New Roman"/>
          <w:sz w:val="24"/>
          <w:szCs w:val="24"/>
        </w:rPr>
        <w:t>концепцию создания памятника</w:t>
      </w:r>
    </w:p>
    <w:p w:rsidR="00666D88" w:rsidRPr="0091485F" w:rsidRDefault="00872C26" w:rsidP="0091485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="00436ED6" w:rsidRPr="00914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D229E" w:rsidRPr="0091485F" w:rsidRDefault="001032C1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Взять интервью у создателей памят</w:t>
      </w:r>
      <w:r w:rsidR="0069298D" w:rsidRPr="0091485F">
        <w:rPr>
          <w:rFonts w:ascii="Times New Roman" w:hAnsi="Times New Roman" w:cs="Times New Roman"/>
          <w:sz w:val="24"/>
          <w:szCs w:val="24"/>
        </w:rPr>
        <w:t>ника.</w:t>
      </w:r>
    </w:p>
    <w:p w:rsidR="001032C1" w:rsidRPr="0091485F" w:rsidRDefault="001032C1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Найти сведения о пограничнике, которому посвящена мемориальная экспозиция.</w:t>
      </w:r>
    </w:p>
    <w:p w:rsidR="001032C1" w:rsidRPr="0091485F" w:rsidRDefault="001032C1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Сделать выводы о значении памятника</w:t>
      </w:r>
      <w:r w:rsidR="0069298D" w:rsidRPr="0091485F">
        <w:rPr>
          <w:rFonts w:ascii="Times New Roman" w:hAnsi="Times New Roman" w:cs="Times New Roman"/>
          <w:sz w:val="24"/>
          <w:szCs w:val="24"/>
        </w:rPr>
        <w:t>.</w:t>
      </w:r>
    </w:p>
    <w:p w:rsidR="00436ED6" w:rsidRPr="0091485F" w:rsidRDefault="00436ED6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 xml:space="preserve">Объект: </w:t>
      </w:r>
      <w:r w:rsidRPr="0091485F">
        <w:rPr>
          <w:rFonts w:ascii="Times New Roman" w:hAnsi="Times New Roman" w:cs="Times New Roman"/>
          <w:sz w:val="24"/>
          <w:szCs w:val="24"/>
        </w:rPr>
        <w:t>памятник</w:t>
      </w:r>
    </w:p>
    <w:p w:rsidR="00E834AF" w:rsidRPr="0091485F" w:rsidRDefault="00E834AF" w:rsidP="0091485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 xml:space="preserve">Предмет: </w:t>
      </w:r>
      <w:r w:rsidR="001032C1" w:rsidRPr="0091485F">
        <w:rPr>
          <w:rFonts w:ascii="Times New Roman" w:hAnsi="Times New Roman" w:cs="Times New Roman"/>
          <w:sz w:val="24"/>
          <w:szCs w:val="24"/>
        </w:rPr>
        <w:t xml:space="preserve">история и </w:t>
      </w:r>
      <w:r w:rsidR="0017300C" w:rsidRPr="0091485F">
        <w:rPr>
          <w:rFonts w:ascii="Times New Roman" w:hAnsi="Times New Roman" w:cs="Times New Roman"/>
          <w:sz w:val="24"/>
          <w:szCs w:val="24"/>
        </w:rPr>
        <w:t>концепция создания памятника</w:t>
      </w:r>
    </w:p>
    <w:p w:rsidR="00872C26" w:rsidRPr="0091485F" w:rsidRDefault="00872C26" w:rsidP="0091485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>Методы исследования:</w:t>
      </w:r>
      <w:r w:rsidR="0017300C" w:rsidRPr="00914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D229E" w:rsidRPr="0091485F" w:rsidRDefault="004D229E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Интервьюирование</w:t>
      </w:r>
    </w:p>
    <w:p w:rsidR="004D229E" w:rsidRPr="0091485F" w:rsidRDefault="004D229E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Анализ и синтез</w:t>
      </w:r>
    </w:p>
    <w:p w:rsidR="004D229E" w:rsidRPr="0091485F" w:rsidRDefault="001032C1" w:rsidP="009148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О</w:t>
      </w:r>
      <w:r w:rsidR="004D229E" w:rsidRPr="0091485F">
        <w:rPr>
          <w:rFonts w:ascii="Times New Roman" w:hAnsi="Times New Roman" w:cs="Times New Roman"/>
          <w:sz w:val="24"/>
          <w:szCs w:val="24"/>
        </w:rPr>
        <w:t>бобщение</w:t>
      </w:r>
    </w:p>
    <w:p w:rsidR="002E18BC" w:rsidRPr="0091485F" w:rsidRDefault="002E18BC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  <w:u w:val="single"/>
        </w:rPr>
        <w:t>Практическое значение</w:t>
      </w:r>
      <w:r w:rsidRPr="0091485F">
        <w:rPr>
          <w:rFonts w:ascii="Times New Roman" w:hAnsi="Times New Roman" w:cs="Times New Roman"/>
          <w:sz w:val="24"/>
          <w:szCs w:val="24"/>
        </w:rPr>
        <w:t>: материал может использоваться на классных часах и уроках истории родного края.</w:t>
      </w:r>
    </w:p>
    <w:p w:rsidR="00DC7595" w:rsidRPr="0091485F" w:rsidRDefault="00DC7595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lastRenderedPageBreak/>
        <w:t>Этапы работы:</w:t>
      </w:r>
    </w:p>
    <w:p w:rsidR="00DC7595" w:rsidRPr="0091485F" w:rsidRDefault="00DC7595" w:rsidP="009148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Сбор материала: интервью, фотографии.</w:t>
      </w:r>
    </w:p>
    <w:p w:rsidR="00DC7595" w:rsidRPr="0091485F" w:rsidRDefault="00DC7595" w:rsidP="009148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Анализ и обработка собранных данных.</w:t>
      </w:r>
    </w:p>
    <w:p w:rsidR="00DC7595" w:rsidRPr="0091485F" w:rsidRDefault="00DC7595" w:rsidP="0091485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Обобщение, выводы.</w:t>
      </w:r>
    </w:p>
    <w:p w:rsidR="002E18BC" w:rsidRPr="0091485F" w:rsidRDefault="002E18BC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2C1" w:rsidRPr="0091485F" w:rsidRDefault="00237118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В </w:t>
      </w:r>
      <w:r w:rsidR="00DC7595" w:rsidRPr="0091485F">
        <w:rPr>
          <w:rFonts w:ascii="Times New Roman" w:hAnsi="Times New Roman" w:cs="Times New Roman"/>
          <w:sz w:val="24"/>
          <w:szCs w:val="24"/>
        </w:rPr>
        <w:t xml:space="preserve">результате нам удалось взять телефонное интервью у </w:t>
      </w:r>
      <w:proofErr w:type="spellStart"/>
      <w:r w:rsidR="00DC7595" w:rsidRPr="0091485F">
        <w:rPr>
          <w:rFonts w:ascii="Times New Roman" w:hAnsi="Times New Roman" w:cs="Times New Roman"/>
          <w:sz w:val="24"/>
          <w:szCs w:val="24"/>
        </w:rPr>
        <w:t>Дарижаповой</w:t>
      </w:r>
      <w:proofErr w:type="spellEnd"/>
      <w:r w:rsidR="00DC7595" w:rsidRPr="0091485F">
        <w:rPr>
          <w:rFonts w:ascii="Times New Roman" w:hAnsi="Times New Roman" w:cs="Times New Roman"/>
          <w:sz w:val="24"/>
          <w:szCs w:val="24"/>
        </w:rPr>
        <w:t xml:space="preserve"> Веры </w:t>
      </w:r>
      <w:proofErr w:type="spellStart"/>
      <w:r w:rsidR="00DC7595" w:rsidRPr="0091485F">
        <w:rPr>
          <w:rFonts w:ascii="Times New Roman" w:hAnsi="Times New Roman" w:cs="Times New Roman"/>
          <w:sz w:val="24"/>
          <w:szCs w:val="24"/>
        </w:rPr>
        <w:t>Мухтаровны</w:t>
      </w:r>
      <w:proofErr w:type="spellEnd"/>
      <w:r w:rsidR="00DC7595" w:rsidRPr="0091485F">
        <w:rPr>
          <w:rFonts w:ascii="Times New Roman" w:hAnsi="Times New Roman" w:cs="Times New Roman"/>
          <w:sz w:val="24"/>
          <w:szCs w:val="24"/>
        </w:rPr>
        <w:t>, которая является автором проекта</w:t>
      </w:r>
      <w:r w:rsidR="003E758A" w:rsidRPr="0091485F">
        <w:rPr>
          <w:rFonts w:ascii="Times New Roman" w:hAnsi="Times New Roman" w:cs="Times New Roman"/>
          <w:sz w:val="24"/>
          <w:szCs w:val="24"/>
        </w:rPr>
        <w:t xml:space="preserve"> и Харламовой Анны Андреевны – художницы, работавшей над памятником. Они рассказали о концепции памятника и дали фотографии с его открытия.</w:t>
      </w:r>
    </w:p>
    <w:p w:rsidR="003E758A" w:rsidRDefault="003E758A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Мемориальная доска на памятнике посвящена нашему земляку </w:t>
      </w:r>
      <w:r w:rsidR="00DD2001" w:rsidRPr="0091485F">
        <w:rPr>
          <w:rFonts w:ascii="Times New Roman" w:hAnsi="Times New Roman" w:cs="Times New Roman"/>
          <w:sz w:val="24"/>
          <w:szCs w:val="24"/>
        </w:rPr>
        <w:t xml:space="preserve">пограничнику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Манзарову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Батжаргалу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 Даниловичу. Он трагически погиб при исполнении воинских обязанностей. Нам удалось встретиться и взять интервью </w:t>
      </w:r>
      <w:r w:rsidR="00DD2001" w:rsidRPr="0091485F">
        <w:rPr>
          <w:rFonts w:ascii="Times New Roman" w:hAnsi="Times New Roman" w:cs="Times New Roman"/>
          <w:sz w:val="24"/>
          <w:szCs w:val="24"/>
        </w:rPr>
        <w:t xml:space="preserve">и фотографии школьных лет </w:t>
      </w:r>
      <w:r w:rsidRPr="0091485F">
        <w:rPr>
          <w:rFonts w:ascii="Times New Roman" w:hAnsi="Times New Roman" w:cs="Times New Roman"/>
          <w:sz w:val="24"/>
          <w:szCs w:val="24"/>
        </w:rPr>
        <w:t xml:space="preserve">у его первой учительницы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Аюшеевой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Ринчиновны</w:t>
      </w:r>
      <w:proofErr w:type="spellEnd"/>
      <w:r w:rsidR="00DD2001" w:rsidRPr="0091485F">
        <w:rPr>
          <w:rFonts w:ascii="Times New Roman" w:hAnsi="Times New Roman" w:cs="Times New Roman"/>
          <w:sz w:val="24"/>
          <w:szCs w:val="24"/>
        </w:rPr>
        <w:t xml:space="preserve">. </w:t>
      </w:r>
      <w:r w:rsidR="000B3DEB">
        <w:rPr>
          <w:rFonts w:ascii="Times New Roman" w:hAnsi="Times New Roman" w:cs="Times New Roman"/>
          <w:sz w:val="24"/>
          <w:szCs w:val="24"/>
        </w:rPr>
        <w:t>Сведения о нем дала и его одноклассница Усольцева Ольга Валентиновна.</w:t>
      </w:r>
    </w:p>
    <w:p w:rsidR="000B3DEB" w:rsidRPr="0091485F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исследование я начал с изучения материалов о 100-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пограничных войск.</w:t>
      </w:r>
    </w:p>
    <w:p w:rsidR="001032C1" w:rsidRPr="0091485F" w:rsidRDefault="001032C1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32C1" w:rsidRDefault="001032C1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528E" w:rsidRDefault="0097528E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DEB" w:rsidRDefault="000B3DEB" w:rsidP="006B6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730" w:rsidRDefault="00237118" w:rsidP="006B629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25730">
        <w:rPr>
          <w:rFonts w:ascii="Times New Roman" w:hAnsi="Times New Roman" w:cs="Times New Roman"/>
          <w:b/>
          <w:sz w:val="28"/>
          <w:szCs w:val="24"/>
        </w:rPr>
        <w:lastRenderedPageBreak/>
        <w:t>Основная часть.</w:t>
      </w:r>
    </w:p>
    <w:p w:rsidR="002B0336" w:rsidRPr="00E25730" w:rsidRDefault="002B0336" w:rsidP="006B6299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25730">
        <w:rPr>
          <w:rFonts w:ascii="Times New Roman" w:hAnsi="Times New Roman" w:cs="Times New Roman"/>
          <w:b/>
          <w:sz w:val="28"/>
          <w:szCs w:val="24"/>
        </w:rPr>
        <w:t>100 лет пограничным войскам.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О том, сколько лет исполняется Пограничным войскам Российской Федерации известно далеко не каждому, но сами они священны для всех тех, кто дорожит миром, для кого такие понятия, как Долг, Честь и Родина священны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85F">
        <w:rPr>
          <w:rFonts w:ascii="Times New Roman" w:hAnsi="Times New Roman" w:cs="Times New Roman"/>
          <w:sz w:val="24"/>
          <w:szCs w:val="24"/>
        </w:rPr>
        <w:t> </w:t>
      </w:r>
      <w:r w:rsidR="000B3DE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3DE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3DEB">
        <w:rPr>
          <w:rFonts w:ascii="Times New Roman" w:hAnsi="Times New Roman" w:cs="Times New Roman"/>
          <w:i/>
          <w:sz w:val="24"/>
          <w:szCs w:val="24"/>
        </w:rPr>
        <w:t>лайд 3)</w:t>
      </w:r>
      <w:r w:rsidRPr="0091485F">
        <w:rPr>
          <w:rFonts w:ascii="Times New Roman" w:hAnsi="Times New Roman" w:cs="Times New Roman"/>
          <w:sz w:val="24"/>
          <w:szCs w:val="24"/>
        </w:rPr>
        <w:br/>
        <w:t xml:space="preserve"> Сколько стоит государство российское, столько оно вынуждено защищать свои пределы. Много веков назад на Руси была сформирована засечная стража. 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91485F">
        <w:rPr>
          <w:rFonts w:ascii="Times New Roman" w:hAnsi="Times New Roman" w:cs="Times New Roman"/>
          <w:sz w:val="24"/>
          <w:szCs w:val="24"/>
        </w:rPr>
        <w:t xml:space="preserve"> говорит, что в службу этих людей входило засекать, что происходит на границах.  На охрану отечественных границ вставали доблестные русские воины, подлинные богатыри духа, совести и чести. А знаменитый Илья Муромец считается основателем династии мужественных  пограничников. 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 Одно из первых упоминаний об охране границ датируется 988 годом. Тогда киевский князь Владимир повелел начать устройство первых пограничных городов. Высылаемые дозоры осуществляли разведку и наблюдение. Они хорошо знали местность, были знакомы с языком и бытом населения сопредельных государств. Связь поддерживалась с помощью огня и дыма костров.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 В 16 веке охрана границ стала называться "пограничной службой". А в феврале 1571 г. Иваном Грозным был назначен первый начальник станичной и сторожевой службы воевода Михаил Иванович Воротынский. Он же и подготовил документ, ставший, по сути, первым пограничным уставом. В этом году исполнится 505 лет  началу регулярного несения службы по охране пограничных рубежей российского государства.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  Россия – одно из крупнейших государств мира, имеющее самую протяженную государственную границу. Общая протяженность границы России на суше и воде составляет 60 932 километра. Давайте мысленно представим себе: по степям и лесам, по горам и знойным пескам пустыни, по глади морей и берегам рек проходит граница. 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 Границу сравнивают 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1485F">
        <w:rPr>
          <w:rFonts w:ascii="Times New Roman" w:hAnsi="Times New Roman" w:cs="Times New Roman"/>
          <w:sz w:val="24"/>
          <w:szCs w:val="24"/>
        </w:rPr>
        <w:t xml:space="preserve"> взведенным курком. На какой бы участок не был поставлен здесь человек, условия службы обязательно проверят его на прочность и самообладание. Погранвойска ВЧК постоянно находились в боевой готовности, они отбивали налеты белых отрядов, приходивших из-за рубежа, громили басмачей в Средней Азии, участвовали в крупных вооруженных конфликтах на Китайской Военной Железной Дороге, на озере Хасан. Стойкость пограничников в Великой Отечественной войне является общеизвестным фактом.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lastRenderedPageBreak/>
        <w:t xml:space="preserve"> Навечно в летопись войны вписан подвиг пограничников Брестской крепости, которые больше месяца оказывали героическое сопротивление врагу. И лишь когда не осталось ни одного защитника, фашисты сумели ее захватить. Пограничники демонстрировали примеры мужества и патриотизма. Они первыми встретили неприятеля и сражались до последней капли крови.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Сто пятьдесят человек из пограничников были удостоены звания Героя Советского Союза, 49 пограничных частей награждены орденами. Ведя кровопролитные бои с превосходящими силами противника, воины в зеленых фуражках проявили массовый героизм и отвагу в главных сражениях войны у Ленинграда, Киева, Смоленска, Севастополя, Москвы, в ходе Сталинградской и Курской битв, брали Рейхстаг. Немало проблем доставили гитлеровским войскам в годы войны партизанские отряды, в которых сражались пограничники.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 Пограничники охраняли Дорогу жизни – единственный путь, связывающий блокадный Ленинград с материком. Тысячи пограничников награждены орденами и медалями. Есть и очень символичные факты: именно пограничным войскам было поручено охранять нашу делегацию в Тегеране.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Поистине историческим событием для пограничников стало их возвращение на границу, которую они охраняли перед началом войны. В мае 1944 года бойцы 24-го пограничного отряда, охранявшего реку Прут, остановились на предвоенных рубежах. Многие из бойцов достали и надели бережно хранимые в вещмешках свои зелёные фуражки, и в подразделениях началось соревнование, кто первым установит пограничный столб. Пограничники 7-й заставы выкопали яму и установили первый пограничный столб. Это примечательное событие случилось через 1009 дней войны. Пограничников рвали пули белофиннов, гитлеровцев и японцев, но сильнее свинца и стали оказались их тела, выдержав все ранения и испытания. Многие из вас слышали о событиях в районе озера Жаланашколь, острова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Даманского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>. 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 Боевую славу пограничным войскам добавили летчики и моряки, наши знатные пограничные медики, вернувшие тысячи раненых в строй. Сотнями задержаний нарушителей пограничники обязаны своим четвероногим друзьям. Наверное, у большинства людей облик человека с собакой ассоциируется именно с пограничником. И здесь нельзя не вспомнить Никиту Федоровича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Карацупу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, легендарного человека, лучшего советского следопыта-пограничника. Вместе со своей собакой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Ингусом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 задержал 467 нарушителей! О пограничнике </w:t>
      </w:r>
      <w:proofErr w:type="spellStart"/>
      <w:r w:rsidRPr="0091485F">
        <w:rPr>
          <w:rFonts w:ascii="Times New Roman" w:hAnsi="Times New Roman" w:cs="Times New Roman"/>
          <w:sz w:val="24"/>
          <w:szCs w:val="24"/>
        </w:rPr>
        <w:t>Карацупе</w:t>
      </w:r>
      <w:proofErr w:type="spellEnd"/>
      <w:r w:rsidRPr="0091485F">
        <w:rPr>
          <w:rFonts w:ascii="Times New Roman" w:hAnsi="Times New Roman" w:cs="Times New Roman"/>
          <w:sz w:val="24"/>
          <w:szCs w:val="24"/>
        </w:rPr>
        <w:t xml:space="preserve"> знает не только наша страна, но и весь мир.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Через 34 года после окончания Великой Отечественной пограничникам пришлось участвовать в другой войне – афганской.</w:t>
      </w:r>
      <w:proofErr w:type="gramEnd"/>
      <w:r w:rsidRPr="0091485F">
        <w:rPr>
          <w:rFonts w:ascii="Times New Roman" w:hAnsi="Times New Roman" w:cs="Times New Roman"/>
          <w:sz w:val="24"/>
          <w:szCs w:val="24"/>
        </w:rPr>
        <w:t xml:space="preserve"> В зоне ответственности погранвойск находилось постоянно 30-40 тысяч вооруженных моджахедов. Это были великолепно приспособленные к местным условиям профессионалы, к тому же прекрасно вооруженные. Но и наши были не из </w:t>
      </w:r>
      <w:proofErr w:type="gramStart"/>
      <w:r w:rsidRPr="0091485F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91485F">
        <w:rPr>
          <w:rFonts w:ascii="Times New Roman" w:hAnsi="Times New Roman" w:cs="Times New Roman"/>
          <w:sz w:val="24"/>
          <w:szCs w:val="24"/>
        </w:rPr>
        <w:t>! Тысячи воинов границы награждены орденами и медалями. Многие пограничники удостоены высокого звания Героя Советского Союза.</w:t>
      </w:r>
    </w:p>
    <w:p w:rsidR="003A6C99" w:rsidRPr="0091485F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  За всю афганскую войну в пограничных войсках не было ни одного дезертира, предателя, никто не попал в плен, ни одного раненого или погибшего товарища не оставили противнику. Наши пограничники были сильны, умны и надежны и мечтали сменить афганские панамы на свои любимые зеленые фуражки. В Афганистане погибли 518 пограничников. Ранены, контужены и искалечены около 3000.</w:t>
      </w:r>
    </w:p>
    <w:p w:rsidR="003A6C99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 </w:t>
      </w:r>
      <w:r w:rsidRPr="0091485F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91485F">
        <w:rPr>
          <w:rFonts w:ascii="Times New Roman" w:hAnsi="Times New Roman" w:cs="Times New Roman"/>
          <w:sz w:val="24"/>
          <w:szCs w:val="24"/>
        </w:rPr>
        <w:t>5 февраля 1989 года – официальная дата вывода советских войск из Афганистана, однако для пограничников на таджикско-афганской границе война продолжалась еще полтора десятка лет. Все мы с вами знаем, что в июле 1993 году пограничники на 12-й заставе Московского пограничного отряда, ведя многочасовой ожесточенный бой еще раз доказали всему миру, что мужество и стойкость, умение стоять насмерть – это основные черты российских пограничников. </w:t>
      </w:r>
    </w:p>
    <w:p w:rsidR="006B6299" w:rsidRDefault="006B62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777C" w:rsidRPr="00E25730" w:rsidRDefault="002B0336" w:rsidP="0091485F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E25730">
        <w:rPr>
          <w:rFonts w:ascii="Times New Roman" w:hAnsi="Times New Roman" w:cs="Times New Roman"/>
          <w:b/>
          <w:sz w:val="28"/>
          <w:szCs w:val="24"/>
        </w:rPr>
        <w:t>О памятнике</w:t>
      </w:r>
      <w:r w:rsidR="008D777C" w:rsidRPr="00E25730">
        <w:rPr>
          <w:rFonts w:ascii="Times New Roman" w:hAnsi="Times New Roman" w:cs="Times New Roman"/>
          <w:b/>
          <w:sz w:val="28"/>
          <w:szCs w:val="24"/>
        </w:rPr>
        <w:t>.</w:t>
      </w:r>
      <w:r w:rsidR="000B3DE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1620C" w:rsidRDefault="003A6C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> </w:t>
      </w:r>
      <w:r w:rsidR="000B3DEB">
        <w:rPr>
          <w:rFonts w:ascii="Times New Roman" w:hAnsi="Times New Roman" w:cs="Times New Roman"/>
          <w:i/>
          <w:sz w:val="24"/>
          <w:szCs w:val="24"/>
        </w:rPr>
        <w:t xml:space="preserve">(слайд 4) </w:t>
      </w:r>
      <w:r w:rsidR="0061620C" w:rsidRPr="0091485F">
        <w:rPr>
          <w:rFonts w:ascii="Times New Roman" w:hAnsi="Times New Roman" w:cs="Times New Roman"/>
          <w:sz w:val="24"/>
          <w:szCs w:val="24"/>
        </w:rPr>
        <w:t>28 мая 2018 года пограничные войска России отметили свой 100 летний юбилей. Помимо традиционных праздничных мероприятий и акций, например акции "Пограничная ленточка", которая проходила под девизом: "История Границы - история Страны", во многих городах страны  открыты памятные знаки пограничникам и памятники. Памятник пограничникам открыт и в нашем приграничном поселении. Официальное название памятника  «Пограничникам, погибшим при исполнении служебных обязанностей».</w:t>
      </w:r>
    </w:p>
    <w:p w:rsidR="00053F7C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5)</w:t>
      </w:r>
      <w:r w:rsidR="008D777C">
        <w:rPr>
          <w:rFonts w:ascii="Times New Roman" w:hAnsi="Times New Roman" w:cs="Times New Roman"/>
          <w:sz w:val="24"/>
          <w:szCs w:val="24"/>
        </w:rPr>
        <w:t xml:space="preserve">Место установки памятника было утверждено на заседании депутатов местного сельсовета. Дизайн и концепцию памятника разработала </w:t>
      </w:r>
      <w:proofErr w:type="spellStart"/>
      <w:r w:rsidR="008D777C">
        <w:rPr>
          <w:rFonts w:ascii="Times New Roman" w:hAnsi="Times New Roman" w:cs="Times New Roman"/>
          <w:sz w:val="24"/>
          <w:szCs w:val="24"/>
        </w:rPr>
        <w:t>Дарижапова</w:t>
      </w:r>
      <w:proofErr w:type="spellEnd"/>
      <w:r w:rsidR="008D777C"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 w:rsidR="008D777C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 w:rsidR="008D777C">
        <w:rPr>
          <w:rFonts w:ascii="Times New Roman" w:hAnsi="Times New Roman" w:cs="Times New Roman"/>
          <w:sz w:val="24"/>
          <w:szCs w:val="24"/>
        </w:rPr>
        <w:t xml:space="preserve"> – художник-скульптор. Вера </w:t>
      </w:r>
      <w:proofErr w:type="spellStart"/>
      <w:r w:rsidR="008D777C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 w:rsidR="008D777C">
        <w:rPr>
          <w:rFonts w:ascii="Times New Roman" w:hAnsi="Times New Roman" w:cs="Times New Roman"/>
          <w:sz w:val="24"/>
          <w:szCs w:val="24"/>
        </w:rPr>
        <w:t xml:space="preserve"> тоже является контрактником пограничных войск и служит в </w:t>
      </w:r>
      <w:proofErr w:type="spellStart"/>
      <w:r w:rsidR="008D777C">
        <w:rPr>
          <w:rFonts w:ascii="Times New Roman" w:hAnsi="Times New Roman" w:cs="Times New Roman"/>
          <w:sz w:val="24"/>
          <w:szCs w:val="24"/>
        </w:rPr>
        <w:t>Мондинском</w:t>
      </w:r>
      <w:proofErr w:type="spellEnd"/>
      <w:r w:rsidR="008D777C">
        <w:rPr>
          <w:rFonts w:ascii="Times New Roman" w:hAnsi="Times New Roman" w:cs="Times New Roman"/>
          <w:sz w:val="24"/>
          <w:szCs w:val="24"/>
        </w:rPr>
        <w:t xml:space="preserve"> погранотряде</w:t>
      </w:r>
      <w:proofErr w:type="gramStart"/>
      <w:r w:rsidR="008D77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2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6)</w:t>
      </w:r>
      <w:r w:rsidR="003B25B7">
        <w:rPr>
          <w:rFonts w:ascii="Times New Roman" w:hAnsi="Times New Roman" w:cs="Times New Roman"/>
          <w:sz w:val="24"/>
          <w:szCs w:val="24"/>
        </w:rPr>
        <w:t>По ее словам, концепция памятника такова:</w:t>
      </w:r>
      <w:r w:rsidR="00053F7C" w:rsidRPr="0091485F">
        <w:rPr>
          <w:rFonts w:ascii="Times New Roman" w:hAnsi="Times New Roman" w:cs="Times New Roman"/>
          <w:sz w:val="24"/>
          <w:szCs w:val="24"/>
        </w:rPr>
        <w:t xml:space="preserve"> пограничный столб со стеной, олицетворяющий границу. На стене изображение в </w:t>
      </w:r>
      <w:r w:rsidR="00053F7C" w:rsidRPr="0091485F">
        <w:rPr>
          <w:rFonts w:ascii="Times New Roman" w:hAnsi="Times New Roman" w:cs="Times New Roman"/>
          <w:sz w:val="24"/>
          <w:szCs w:val="24"/>
        </w:rPr>
        <w:lastRenderedPageBreak/>
        <w:t xml:space="preserve">виде флага пограничных войск и пограничника уходящего в дозор. На переднем плане постамент с бюстом воина пограничника. Мемориальная плита с надписью «Посвящается земляку воину пограничнику </w:t>
      </w:r>
      <w:proofErr w:type="spellStart"/>
      <w:r w:rsidR="00053F7C" w:rsidRPr="0091485F">
        <w:rPr>
          <w:rFonts w:ascii="Times New Roman" w:hAnsi="Times New Roman" w:cs="Times New Roman"/>
          <w:sz w:val="24"/>
          <w:szCs w:val="24"/>
        </w:rPr>
        <w:t>Манзарову</w:t>
      </w:r>
      <w:proofErr w:type="spellEnd"/>
      <w:r w:rsidR="00053F7C" w:rsidRPr="00914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F7C" w:rsidRPr="0091485F">
        <w:rPr>
          <w:rFonts w:ascii="Times New Roman" w:hAnsi="Times New Roman" w:cs="Times New Roman"/>
          <w:sz w:val="24"/>
          <w:szCs w:val="24"/>
        </w:rPr>
        <w:t>Батжаргалу</w:t>
      </w:r>
      <w:proofErr w:type="spellEnd"/>
      <w:r w:rsidR="006B6299">
        <w:rPr>
          <w:rFonts w:ascii="Times New Roman" w:hAnsi="Times New Roman" w:cs="Times New Roman"/>
          <w:sz w:val="24"/>
          <w:szCs w:val="24"/>
        </w:rPr>
        <w:t xml:space="preserve"> </w:t>
      </w:r>
      <w:r w:rsidR="00053F7C" w:rsidRPr="0091485F">
        <w:rPr>
          <w:rFonts w:ascii="Times New Roman" w:hAnsi="Times New Roman" w:cs="Times New Roman"/>
          <w:sz w:val="24"/>
          <w:szCs w:val="24"/>
        </w:rPr>
        <w:t>Даниловичу» и его фото размещены на передней стене постамента.</w:t>
      </w:r>
      <w:r w:rsidR="00B923FB">
        <w:rPr>
          <w:rFonts w:ascii="Times New Roman" w:hAnsi="Times New Roman" w:cs="Times New Roman"/>
          <w:sz w:val="24"/>
          <w:szCs w:val="24"/>
        </w:rPr>
        <w:t xml:space="preserve"> Кисти художника Харламовой Анны Андреевны принадлежит рисунок, сделанный на стене памятника. Скульптор Вера </w:t>
      </w:r>
      <w:proofErr w:type="spellStart"/>
      <w:r w:rsidR="00B923FB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  <w:r w:rsidR="00B923FB">
        <w:rPr>
          <w:rFonts w:ascii="Times New Roman" w:hAnsi="Times New Roman" w:cs="Times New Roman"/>
          <w:sz w:val="24"/>
          <w:szCs w:val="24"/>
        </w:rPr>
        <w:t xml:space="preserve"> изваяла бюст воина пограничника.</w:t>
      </w:r>
      <w:r w:rsidR="008D7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FB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7)</w:t>
      </w:r>
      <w:r w:rsidR="008D7195">
        <w:rPr>
          <w:rFonts w:ascii="Times New Roman" w:hAnsi="Times New Roman" w:cs="Times New Roman"/>
          <w:sz w:val="24"/>
          <w:szCs w:val="24"/>
        </w:rPr>
        <w:t>Торжественное о</w:t>
      </w:r>
      <w:r w:rsidR="00B923FB">
        <w:rPr>
          <w:rFonts w:ascii="Times New Roman" w:hAnsi="Times New Roman" w:cs="Times New Roman"/>
          <w:sz w:val="24"/>
          <w:szCs w:val="24"/>
        </w:rPr>
        <w:t xml:space="preserve">ткрытие памятника состоялось 28 мая 2018 года. На празднование дня пограничника в Монды приехали почетные гости. Это были представители </w:t>
      </w:r>
      <w:r w:rsidR="008D7195">
        <w:rPr>
          <w:rFonts w:ascii="Times New Roman" w:hAnsi="Times New Roman" w:cs="Times New Roman"/>
          <w:sz w:val="24"/>
          <w:szCs w:val="24"/>
        </w:rPr>
        <w:t xml:space="preserve">ФСБ и пограничной службы из многих уголков России, представители районной и местной администрации. </w:t>
      </w:r>
    </w:p>
    <w:p w:rsidR="006B6299" w:rsidRDefault="006B629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3254" w:rsidRPr="00793254" w:rsidRDefault="00793254" w:rsidP="0079325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299">
        <w:rPr>
          <w:rFonts w:ascii="Times New Roman" w:hAnsi="Times New Roman" w:cs="Times New Roman"/>
          <w:b/>
          <w:sz w:val="28"/>
          <w:szCs w:val="24"/>
        </w:rPr>
        <w:t>Манзаров</w:t>
      </w:r>
      <w:proofErr w:type="spellEnd"/>
      <w:r w:rsidRPr="006B629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B6299">
        <w:rPr>
          <w:rFonts w:ascii="Times New Roman" w:hAnsi="Times New Roman" w:cs="Times New Roman"/>
          <w:b/>
          <w:sz w:val="28"/>
          <w:szCs w:val="24"/>
        </w:rPr>
        <w:t>Батжаргал</w:t>
      </w:r>
      <w:proofErr w:type="spellEnd"/>
      <w:r w:rsidRPr="006B6299">
        <w:rPr>
          <w:rFonts w:ascii="Times New Roman" w:hAnsi="Times New Roman" w:cs="Times New Roman"/>
          <w:b/>
          <w:sz w:val="28"/>
          <w:szCs w:val="24"/>
        </w:rPr>
        <w:t xml:space="preserve"> Данилович</w:t>
      </w:r>
      <w:r w:rsidRPr="00793254">
        <w:rPr>
          <w:rFonts w:ascii="Times New Roman" w:hAnsi="Times New Roman" w:cs="Times New Roman"/>
          <w:b/>
          <w:sz w:val="24"/>
          <w:szCs w:val="24"/>
        </w:rPr>
        <w:t>.</w:t>
      </w:r>
    </w:p>
    <w:p w:rsidR="000B3DEB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(слайды 8,9,10)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Манзаров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Батжаргал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Данилович родился 6 июня 1987 года в пос. Монды. Здесь он  вырос, ходил в детский сад, в 2004 году окончил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Мондинскую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среднюю школу. По словам первой учительницы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Аюшеевой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Марины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Ринчиновны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был обычным ребенком: добродушным, открытым, доверчивым. Любил пошалить, активно занимался спортом. Как и все деревенские дети помогал родителям по хозяйству</w:t>
      </w:r>
      <w:proofErr w:type="gramStart"/>
      <w:r w:rsidR="00793254" w:rsidRPr="0079325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лайд 11)</w:t>
      </w:r>
      <w:r w:rsidR="00793254" w:rsidRPr="00793254">
        <w:rPr>
          <w:rFonts w:ascii="Times New Roman" w:hAnsi="Times New Roman" w:cs="Times New Roman"/>
          <w:sz w:val="24"/>
          <w:szCs w:val="24"/>
        </w:rPr>
        <w:t xml:space="preserve"> После окончания школы был призван на военную службу в пограничные войска. Службу проходил в Московском погранотряде. Отслужив, вернулся в родной поселок. Затем поступил на контрактную службу в </w:t>
      </w:r>
      <w:proofErr w:type="spellStart"/>
      <w:r w:rsidR="00793254" w:rsidRPr="00793254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793254" w:rsidRPr="00793254">
        <w:rPr>
          <w:rFonts w:ascii="Times New Roman" w:hAnsi="Times New Roman" w:cs="Times New Roman"/>
          <w:sz w:val="24"/>
          <w:szCs w:val="24"/>
        </w:rPr>
        <w:t xml:space="preserve"> погранотряд. В июне 2011 года он трагически погиб при исполнении служебных обязанностей, возвращаясь с дозора.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DEB" w:rsidRDefault="000B3DEB" w:rsidP="000B3DEB">
      <w:pPr>
        <w:pStyle w:val="a4"/>
        <w:spacing w:before="86" w:after="0"/>
        <w:rPr>
          <w:rFonts w:eastAsiaTheme="minorEastAsia"/>
          <w:color w:val="FF0000"/>
          <w:kern w:val="24"/>
          <w:sz w:val="36"/>
          <w:szCs w:val="36"/>
        </w:rPr>
      </w:pPr>
      <w:r w:rsidRPr="000B3DEB">
        <w:rPr>
          <w:i/>
        </w:rPr>
        <w:t>(Слайд 12</w:t>
      </w:r>
      <w:r>
        <w:rPr>
          <w:i/>
        </w:rPr>
        <w:t xml:space="preserve"> минута молчания</w:t>
      </w:r>
      <w:r w:rsidRPr="000B3DEB">
        <w:rPr>
          <w:i/>
        </w:rPr>
        <w:t>)</w:t>
      </w:r>
      <w:r w:rsidRPr="000B3DEB">
        <w:rPr>
          <w:rFonts w:eastAsiaTheme="minorEastAsia"/>
          <w:color w:val="FF0000"/>
          <w:kern w:val="24"/>
          <w:sz w:val="36"/>
          <w:szCs w:val="36"/>
        </w:rPr>
        <w:t xml:space="preserve"> </w:t>
      </w:r>
    </w:p>
    <w:p w:rsidR="000B3DEB" w:rsidRPr="000B3DEB" w:rsidRDefault="000B3DEB" w:rsidP="000B3DEB">
      <w:pPr>
        <w:pStyle w:val="a4"/>
        <w:spacing w:before="86" w:after="0"/>
        <w:rPr>
          <w:rFonts w:eastAsia="Times New Roman"/>
          <w:i/>
          <w:lang w:eastAsia="ru-RU"/>
        </w:rPr>
      </w:pPr>
      <w:r w:rsidRPr="000B3DEB">
        <w:rPr>
          <w:rFonts w:asciiTheme="minorHAnsi" w:eastAsiaTheme="minorEastAsia" w:cstheme="minorBidi"/>
          <w:i/>
          <w:kern w:val="24"/>
          <w:lang w:eastAsia="ru-RU"/>
        </w:rPr>
        <w:t>Минута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молчанья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-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слов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не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найти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...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 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Минута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молчанья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-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из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самой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груди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,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 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Из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самого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сердца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сорвётся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-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не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крик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,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 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Молчанье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повиснет…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Минута</w:t>
      </w:r>
      <w:proofErr w:type="gramStart"/>
      <w:r w:rsidRPr="000B3DEB">
        <w:rPr>
          <w:rFonts w:asciiTheme="minorHAnsi" w:eastAsiaTheme="minorEastAsia" w:cstheme="minorBidi"/>
          <w:i/>
          <w:kern w:val="24"/>
          <w:lang w:eastAsia="ru-RU"/>
        </w:rPr>
        <w:t>…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Л</w:t>
      </w:r>
      <w:proofErr w:type="gramEnd"/>
      <w:r w:rsidRPr="000B3DEB">
        <w:rPr>
          <w:rFonts w:asciiTheme="minorHAnsi" w:eastAsiaTheme="minorEastAsia" w:cstheme="minorBidi"/>
          <w:i/>
          <w:kern w:val="24"/>
          <w:lang w:eastAsia="ru-RU"/>
        </w:rPr>
        <w:t>ишь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миг…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Неугасима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память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поколений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память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тех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,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кого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так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свято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чтим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,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Давайте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,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люди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,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встанем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на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мгновение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br/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в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скорби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постоим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и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 xml:space="preserve"> </w:t>
      </w:r>
      <w:r w:rsidRPr="000B3DEB">
        <w:rPr>
          <w:rFonts w:asciiTheme="minorHAnsi" w:eastAsiaTheme="minorEastAsia" w:cstheme="minorBidi"/>
          <w:i/>
          <w:kern w:val="24"/>
          <w:lang w:eastAsia="ru-RU"/>
        </w:rPr>
        <w:t>помолчим</w:t>
      </w:r>
      <w:r w:rsidRPr="000B3DEB">
        <w:rPr>
          <w:rFonts w:asciiTheme="minorHAnsi" w:eastAsiaTheme="minorEastAsia" w:cstheme="minorBidi"/>
          <w:b/>
          <w:bCs/>
          <w:i/>
          <w:iCs/>
          <w:kern w:val="24"/>
          <w:lang w:eastAsia="ru-RU"/>
        </w:rPr>
        <w:t>.</w:t>
      </w:r>
    </w:p>
    <w:p w:rsidR="00793254" w:rsidRPr="000B3DEB" w:rsidRDefault="00793254" w:rsidP="0091485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B3DEB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3DEB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0336" w:rsidRPr="00793254" w:rsidRDefault="002B0336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299">
        <w:rPr>
          <w:rFonts w:ascii="Times New Roman" w:hAnsi="Times New Roman" w:cs="Times New Roman"/>
          <w:b/>
          <w:sz w:val="28"/>
          <w:szCs w:val="24"/>
        </w:rPr>
        <w:lastRenderedPageBreak/>
        <w:t>Значение памятника</w:t>
      </w:r>
      <w:r w:rsidRPr="002B0336">
        <w:rPr>
          <w:rFonts w:ascii="Times New Roman" w:hAnsi="Times New Roman" w:cs="Times New Roman"/>
          <w:b/>
          <w:sz w:val="24"/>
          <w:szCs w:val="24"/>
        </w:rPr>
        <w:t>.</w:t>
      </w:r>
    </w:p>
    <w:p w:rsidR="00574557" w:rsidRDefault="00574557" w:rsidP="0091485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DEB">
        <w:rPr>
          <w:rFonts w:ascii="Times New Roman" w:hAnsi="Times New Roman" w:cs="Times New Roman"/>
          <w:i/>
          <w:sz w:val="24"/>
          <w:szCs w:val="24"/>
        </w:rPr>
        <w:t xml:space="preserve">(слайд 13) </w:t>
      </w:r>
      <w:r>
        <w:rPr>
          <w:rFonts w:ascii="Times New Roman" w:hAnsi="Times New Roman" w:cs="Times New Roman"/>
          <w:sz w:val="24"/>
          <w:szCs w:val="24"/>
        </w:rPr>
        <w:t>У нас в поселке хорошо налажена связь между школой и заставой. На заставе с давних времен проводится кружок Юный друг пограничника</w:t>
      </w:r>
      <w:r w:rsidR="00CE4DD9">
        <w:rPr>
          <w:rFonts w:ascii="Times New Roman" w:hAnsi="Times New Roman" w:cs="Times New Roman"/>
          <w:sz w:val="24"/>
          <w:szCs w:val="24"/>
        </w:rPr>
        <w:t>, где мы проходим курс начальной военной подготовки: учимся проходить полосу препятствий, разбирать и собирать автомат</w:t>
      </w:r>
      <w:proofErr w:type="gramStart"/>
      <w:r w:rsidR="00CE4D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DD9">
        <w:rPr>
          <w:rFonts w:ascii="Times New Roman" w:hAnsi="Times New Roman" w:cs="Times New Roman"/>
          <w:sz w:val="24"/>
          <w:szCs w:val="24"/>
        </w:rPr>
        <w:t xml:space="preserve"> </w:t>
      </w:r>
      <w:r w:rsidR="000B3DE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B3DE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B3DEB">
        <w:rPr>
          <w:rFonts w:ascii="Times New Roman" w:hAnsi="Times New Roman" w:cs="Times New Roman"/>
          <w:i/>
          <w:sz w:val="24"/>
          <w:szCs w:val="24"/>
        </w:rPr>
        <w:t>лайд 14)</w:t>
      </w:r>
      <w:r w:rsidR="00CE4DD9">
        <w:rPr>
          <w:rFonts w:ascii="Times New Roman" w:hAnsi="Times New Roman" w:cs="Times New Roman"/>
          <w:sz w:val="24"/>
          <w:szCs w:val="24"/>
        </w:rPr>
        <w:t xml:space="preserve">Пограничники всегда идут на помощь, если надо провести в школе какое-нибудь патриотическое мероприятие. Есть выпускники нашей школы, </w:t>
      </w:r>
      <w:r w:rsidR="00CE4DD9" w:rsidRPr="000B3DEB">
        <w:rPr>
          <w:rFonts w:ascii="Times New Roman" w:hAnsi="Times New Roman" w:cs="Times New Roman"/>
          <w:sz w:val="24"/>
          <w:szCs w:val="24"/>
        </w:rPr>
        <w:t>которые</w:t>
      </w:r>
      <w:r w:rsidR="00CE4DD9">
        <w:rPr>
          <w:rFonts w:ascii="Times New Roman" w:hAnsi="Times New Roman" w:cs="Times New Roman"/>
          <w:sz w:val="24"/>
          <w:szCs w:val="24"/>
        </w:rPr>
        <w:t xml:space="preserve"> выбирают профессию военного, в том числе и пограничника. Например, это братья </w:t>
      </w:r>
      <w:proofErr w:type="spellStart"/>
      <w:r w:rsidR="00CE4DD9">
        <w:rPr>
          <w:rFonts w:ascii="Times New Roman" w:hAnsi="Times New Roman" w:cs="Times New Roman"/>
          <w:sz w:val="24"/>
          <w:szCs w:val="24"/>
        </w:rPr>
        <w:t>Карсаковы</w:t>
      </w:r>
      <w:proofErr w:type="spellEnd"/>
      <w:r w:rsidR="00CE4DD9">
        <w:rPr>
          <w:rFonts w:ascii="Times New Roman" w:hAnsi="Times New Roman" w:cs="Times New Roman"/>
          <w:sz w:val="24"/>
          <w:szCs w:val="24"/>
        </w:rPr>
        <w:t xml:space="preserve"> Геннадий и Максим. Памятник также сыграет </w:t>
      </w:r>
      <w:r w:rsidR="00CE4DD9" w:rsidRPr="00CE4DD9">
        <w:rPr>
          <w:rFonts w:ascii="Times New Roman" w:hAnsi="Times New Roman" w:cs="Times New Roman"/>
          <w:sz w:val="24"/>
          <w:szCs w:val="24"/>
        </w:rPr>
        <w:t xml:space="preserve"> большую роль для патриотического вос</w:t>
      </w:r>
      <w:r w:rsidR="00CE4DD9">
        <w:rPr>
          <w:rFonts w:ascii="Times New Roman" w:hAnsi="Times New Roman" w:cs="Times New Roman"/>
          <w:sz w:val="24"/>
          <w:szCs w:val="24"/>
        </w:rPr>
        <w:t>питания подрастающего поколения</w:t>
      </w:r>
      <w:r w:rsidR="00CE4DD9" w:rsidRPr="00CE4DD9">
        <w:rPr>
          <w:rFonts w:ascii="Times New Roman" w:hAnsi="Times New Roman" w:cs="Times New Roman"/>
          <w:sz w:val="24"/>
          <w:szCs w:val="24"/>
        </w:rPr>
        <w:t xml:space="preserve"> жителей пос. Монды и для всего района, нашей Родины в целом</w:t>
      </w:r>
      <w:proofErr w:type="gramStart"/>
      <w:r w:rsidR="00CE4DD9" w:rsidRPr="00CE4DD9">
        <w:rPr>
          <w:rFonts w:ascii="Times New Roman" w:hAnsi="Times New Roman" w:cs="Times New Roman"/>
          <w:sz w:val="24"/>
          <w:szCs w:val="24"/>
        </w:rPr>
        <w:t>.</w:t>
      </w:r>
      <w:r w:rsidR="000B3DE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0B3DEB">
        <w:rPr>
          <w:rFonts w:ascii="Times New Roman" w:hAnsi="Times New Roman" w:cs="Times New Roman"/>
          <w:i/>
          <w:sz w:val="24"/>
          <w:szCs w:val="24"/>
        </w:rPr>
        <w:t>слайды 15, 16, 17,18)</w:t>
      </w:r>
    </w:p>
    <w:p w:rsidR="00270569" w:rsidRPr="000B3DEB" w:rsidRDefault="00270569" w:rsidP="0091485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9298D" w:rsidRPr="006B6299" w:rsidRDefault="00EB76FB" w:rsidP="0091485F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6B6299">
        <w:rPr>
          <w:rFonts w:ascii="Times New Roman" w:hAnsi="Times New Roman" w:cs="Times New Roman"/>
          <w:b/>
          <w:sz w:val="28"/>
          <w:szCs w:val="24"/>
        </w:rPr>
        <w:t>Заключение</w:t>
      </w:r>
      <w:r w:rsidRPr="006B6299">
        <w:rPr>
          <w:rFonts w:ascii="Times New Roman" w:hAnsi="Times New Roman" w:cs="Times New Roman"/>
          <w:sz w:val="28"/>
          <w:szCs w:val="24"/>
        </w:rPr>
        <w:t>.</w:t>
      </w:r>
    </w:p>
    <w:p w:rsidR="00EB76FB" w:rsidRDefault="000B3DEB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(слайд 19)</w:t>
      </w:r>
      <w:r w:rsidR="00EB76FB">
        <w:rPr>
          <w:rFonts w:ascii="Times New Roman" w:hAnsi="Times New Roman" w:cs="Times New Roman"/>
          <w:sz w:val="24"/>
          <w:szCs w:val="24"/>
        </w:rPr>
        <w:t>В результате проделанной работы нам удалось выяснить:</w:t>
      </w:r>
    </w:p>
    <w:p w:rsidR="00EB76FB" w:rsidRDefault="00EB76FB" w:rsidP="00EB76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6FB">
        <w:rPr>
          <w:rFonts w:ascii="Times New Roman" w:hAnsi="Times New Roman" w:cs="Times New Roman"/>
          <w:sz w:val="24"/>
          <w:szCs w:val="24"/>
        </w:rPr>
        <w:t xml:space="preserve">памятник был поставлен в честь 100 </w:t>
      </w:r>
      <w:proofErr w:type="spellStart"/>
      <w:r w:rsidR="0080753C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="0080753C">
        <w:rPr>
          <w:rFonts w:ascii="Times New Roman" w:hAnsi="Times New Roman" w:cs="Times New Roman"/>
          <w:sz w:val="24"/>
          <w:szCs w:val="24"/>
        </w:rPr>
        <w:t xml:space="preserve"> пограничной службы России;</w:t>
      </w:r>
    </w:p>
    <w:p w:rsidR="00EB76FB" w:rsidRDefault="0080753C" w:rsidP="00EB76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памятника: «Пограничникам, погибшим при исполнении служебных обязанностей»;</w:t>
      </w:r>
    </w:p>
    <w:p w:rsidR="0080753C" w:rsidRDefault="0080753C" w:rsidP="00EB76F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мемориальная плита посвящена нашему земляку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Батжаргалу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Даниловичу;</w:t>
      </w:r>
    </w:p>
    <w:p w:rsidR="0080753C" w:rsidRPr="000B3DEB" w:rsidRDefault="000B3DEB" w:rsidP="0020400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(слайд 20) </w:t>
      </w:r>
      <w:r w:rsidR="007E70BE" w:rsidRPr="00204009">
        <w:rPr>
          <w:rFonts w:ascii="Times New Roman" w:hAnsi="Times New Roman" w:cs="Times New Roman"/>
          <w:sz w:val="24"/>
          <w:szCs w:val="24"/>
        </w:rPr>
        <w:t>Я уверен в том, что благодаря зримым воплощениям мужества, подвига, героизма, самопожертвования – памятникам и мемориальным доскам удастся сохранить и передать будущим поколениям частицу истории, самое великое, что есть у народов – память о земляках</w:t>
      </w:r>
      <w:proofErr w:type="gramStart"/>
      <w:r w:rsidR="007E70BE" w:rsidRPr="002040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70BE" w:rsidRPr="00204009">
        <w:rPr>
          <w:rFonts w:ascii="Georgia" w:hAnsi="Georgia"/>
          <w:color w:val="000000"/>
          <w:shd w:val="clear" w:color="auto" w:fill="FFF6E6"/>
        </w:rPr>
        <w:t xml:space="preserve"> </w:t>
      </w:r>
      <w:r w:rsidRPr="000B3D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6E6"/>
        </w:rPr>
        <w:t>(</w:t>
      </w:r>
      <w:proofErr w:type="gramStart"/>
      <w:r w:rsidRPr="000B3D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6E6"/>
        </w:rPr>
        <w:t>с</w:t>
      </w:r>
      <w:proofErr w:type="gramEnd"/>
      <w:r w:rsidRPr="000B3D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6E6"/>
        </w:rPr>
        <w:t>лайд 21)</w:t>
      </w:r>
      <w:r w:rsidR="007E70BE" w:rsidRPr="00204009">
        <w:rPr>
          <w:rFonts w:ascii="Times New Roman" w:hAnsi="Times New Roman" w:cs="Times New Roman"/>
          <w:sz w:val="24"/>
          <w:szCs w:val="24"/>
        </w:rPr>
        <w:t>Памятник  несомненно, не только увековечит память о погибших пограничниках, но и будет способствовать патриотическому воспитанию новых поколений пограничников, жителей, подрастающей молодежи района.</w:t>
      </w:r>
      <w:r w:rsidR="002B0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(слайд 22)</w:t>
      </w:r>
    </w:p>
    <w:p w:rsidR="007E70BE" w:rsidRPr="00EB76FB" w:rsidRDefault="007E70BE" w:rsidP="00204009">
      <w:pPr>
        <w:pStyle w:val="a3"/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</w:p>
    <w:p w:rsidR="0069298D" w:rsidRPr="0091485F" w:rsidRDefault="0069298D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167D" w:rsidRPr="0091485F" w:rsidRDefault="00AC167D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4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09" w:rsidRDefault="00204009" w:rsidP="009148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6C99" w:rsidRDefault="003A6C99" w:rsidP="00204009">
      <w:pPr>
        <w:rPr>
          <w:rFonts w:ascii="Times New Roman" w:hAnsi="Times New Roman" w:cs="Times New Roman"/>
          <w:sz w:val="24"/>
          <w:szCs w:val="24"/>
        </w:rPr>
      </w:pPr>
    </w:p>
    <w:p w:rsidR="00204009" w:rsidRDefault="00204009" w:rsidP="00204009">
      <w:pPr>
        <w:rPr>
          <w:rFonts w:ascii="Times New Roman" w:hAnsi="Times New Roman" w:cs="Times New Roman"/>
          <w:sz w:val="24"/>
          <w:szCs w:val="24"/>
        </w:rPr>
      </w:pPr>
    </w:p>
    <w:p w:rsidR="00204009" w:rsidRDefault="00201E7E" w:rsidP="00204009">
      <w:pPr>
        <w:rPr>
          <w:rFonts w:ascii="Times New Roman" w:hAnsi="Times New Roman" w:cs="Times New Roman"/>
          <w:b/>
          <w:sz w:val="24"/>
          <w:szCs w:val="24"/>
        </w:rPr>
      </w:pPr>
      <w:r w:rsidRPr="002B0336">
        <w:rPr>
          <w:rFonts w:ascii="Times New Roman" w:hAnsi="Times New Roman" w:cs="Times New Roman"/>
          <w:b/>
          <w:sz w:val="24"/>
          <w:szCs w:val="24"/>
        </w:rPr>
        <w:t>Список источников</w:t>
      </w:r>
      <w:r w:rsidR="00204009" w:rsidRPr="002B0336">
        <w:rPr>
          <w:rFonts w:ascii="Times New Roman" w:hAnsi="Times New Roman" w:cs="Times New Roman"/>
          <w:b/>
          <w:sz w:val="24"/>
          <w:szCs w:val="24"/>
        </w:rPr>
        <w:t>:</w:t>
      </w:r>
    </w:p>
    <w:p w:rsidR="006B6299" w:rsidRPr="002B0336" w:rsidRDefault="006B6299" w:rsidP="00204009">
      <w:pPr>
        <w:rPr>
          <w:rFonts w:ascii="Times New Roman" w:hAnsi="Times New Roman" w:cs="Times New Roman"/>
          <w:b/>
          <w:sz w:val="24"/>
          <w:szCs w:val="24"/>
        </w:rPr>
      </w:pPr>
    </w:p>
    <w:p w:rsidR="00204009" w:rsidRPr="0058317D" w:rsidRDefault="00204009" w:rsidP="00201E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1E7E">
        <w:rPr>
          <w:rFonts w:ascii="Times New Roman" w:hAnsi="Times New Roman" w:cs="Times New Roman"/>
          <w:sz w:val="24"/>
          <w:szCs w:val="24"/>
        </w:rPr>
        <w:t>Интервью,</w:t>
      </w:r>
      <w:r w:rsidR="00583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17D">
        <w:rPr>
          <w:rFonts w:ascii="Times New Roman" w:hAnsi="Times New Roman" w:cs="Times New Roman"/>
          <w:sz w:val="24"/>
          <w:szCs w:val="24"/>
        </w:rPr>
        <w:t>фотоматериалы</w:t>
      </w:r>
      <w:proofErr w:type="gramEnd"/>
      <w:r w:rsidR="00270569">
        <w:rPr>
          <w:rFonts w:ascii="Times New Roman" w:hAnsi="Times New Roman" w:cs="Times New Roman"/>
          <w:sz w:val="24"/>
          <w:szCs w:val="24"/>
        </w:rPr>
        <w:t xml:space="preserve"> собранные в ходе исследования</w:t>
      </w:r>
    </w:p>
    <w:p w:rsidR="0058317D" w:rsidRDefault="0058317D" w:rsidP="00201E7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сети интернет:</w:t>
      </w:r>
    </w:p>
    <w:p w:rsidR="00201E7E" w:rsidRPr="0058317D" w:rsidRDefault="00201E7E" w:rsidP="0020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8317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https://berni777.livejournal.com/541837.html</w:t>
        </w:r>
      </w:hyperlink>
    </w:p>
    <w:p w:rsidR="00201E7E" w:rsidRDefault="0058317D" w:rsidP="00201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htths://</w:t>
      </w:r>
      <w:r w:rsidRPr="0058317D">
        <w:rPr>
          <w:rFonts w:ascii="Times New Roman" w:hAnsi="Times New Roman" w:cs="Times New Roman"/>
          <w:sz w:val="24"/>
          <w:szCs w:val="24"/>
        </w:rPr>
        <w:t>bgtrk.ru</w:t>
      </w:r>
    </w:p>
    <w:p w:rsidR="0058317D" w:rsidRDefault="0058317D" w:rsidP="000B3D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04009">
      <w:pPr>
        <w:rPr>
          <w:rFonts w:ascii="Times New Roman" w:hAnsi="Times New Roman" w:cs="Times New Roman"/>
          <w:sz w:val="24"/>
          <w:szCs w:val="24"/>
        </w:rPr>
      </w:pPr>
    </w:p>
    <w:p w:rsidR="000B3DEB" w:rsidRDefault="000B3DEB" w:rsidP="000B3DEB">
      <w:pPr>
        <w:rPr>
          <w:rFonts w:ascii="Times New Roman" w:hAnsi="Times New Roman" w:cs="Times New Roman"/>
          <w:sz w:val="24"/>
          <w:szCs w:val="24"/>
        </w:rPr>
      </w:pPr>
    </w:p>
    <w:p w:rsidR="00270569" w:rsidRDefault="00270569" w:rsidP="000B3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569" w:rsidRDefault="00270569" w:rsidP="000B3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569" w:rsidRDefault="00270569" w:rsidP="000B3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569" w:rsidRDefault="00270569" w:rsidP="000B3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569" w:rsidRDefault="00270569" w:rsidP="000B3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2705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РБ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Тункинский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257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Республиканская научно-практическая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конференция учащихся 5-7 классов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«Серебряная альфа»</w:t>
      </w:r>
    </w:p>
    <w:p w:rsidR="00825A81" w:rsidRDefault="00825A81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Pr="000B3DEB" w:rsidRDefault="0058317D" w:rsidP="000B3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DEB">
        <w:rPr>
          <w:rFonts w:ascii="Times New Roman" w:hAnsi="Times New Roman" w:cs="Times New Roman"/>
          <w:sz w:val="28"/>
          <w:szCs w:val="28"/>
        </w:rPr>
        <w:t>Номинация: История родного края</w:t>
      </w:r>
    </w:p>
    <w:p w:rsidR="0058317D" w:rsidRPr="000B3DEB" w:rsidRDefault="0058317D" w:rsidP="000B3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17D" w:rsidRPr="000B3DEB" w:rsidRDefault="0058317D" w:rsidP="000B3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DEB">
        <w:rPr>
          <w:rFonts w:ascii="Times New Roman" w:hAnsi="Times New Roman" w:cs="Times New Roman"/>
          <w:sz w:val="28"/>
          <w:szCs w:val="28"/>
        </w:rPr>
        <w:t>Тема: «Памятник пограничникам»</w:t>
      </w: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317D" w:rsidRDefault="0058317D" w:rsidP="005831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5C1" w:rsidRDefault="00D035C1" w:rsidP="00D035C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35C1" w:rsidRDefault="00D035C1" w:rsidP="00D035C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35C1" w:rsidRDefault="00D035C1" w:rsidP="00D035C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035C1" w:rsidRDefault="00D035C1" w:rsidP="00D035C1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36">
        <w:rPr>
          <w:rFonts w:ascii="Times New Roman" w:hAnsi="Times New Roman" w:cs="Times New Roman"/>
          <w:sz w:val="24"/>
          <w:szCs w:val="24"/>
          <w:u w:val="single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Лазарев Захар, ученик 7 класса</w:t>
      </w: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36">
        <w:rPr>
          <w:rFonts w:ascii="Times New Roman" w:hAnsi="Times New Roman" w:cs="Times New Roman"/>
          <w:sz w:val="24"/>
          <w:szCs w:val="24"/>
        </w:rPr>
        <w:t>Домашний адрес:</w:t>
      </w:r>
      <w:r>
        <w:rPr>
          <w:rFonts w:ascii="Times New Roman" w:hAnsi="Times New Roman" w:cs="Times New Roman"/>
          <w:sz w:val="24"/>
          <w:szCs w:val="24"/>
        </w:rPr>
        <w:t xml:space="preserve"> пос. Монды, ул. Мира д.8</w:t>
      </w: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89024554020</w:t>
      </w: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 w:rsidRPr="002B0336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 Климова Анастасия Георгиевна</w:t>
      </w:r>
    </w:p>
    <w:p w:rsidR="0058317D" w:rsidRDefault="0058317D" w:rsidP="00D03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89516302489</w:t>
      </w:r>
    </w:p>
    <w:p w:rsidR="002B0336" w:rsidRDefault="002B0336" w:rsidP="005831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0336" w:rsidRDefault="002B0336" w:rsidP="0058317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0336" w:rsidRDefault="002B0336" w:rsidP="002B03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793254" w:rsidRDefault="00793254" w:rsidP="002B0336">
      <w:pPr>
        <w:rPr>
          <w:rFonts w:ascii="Times New Roman" w:hAnsi="Times New Roman" w:cs="Times New Roman"/>
          <w:sz w:val="24"/>
          <w:szCs w:val="24"/>
        </w:rPr>
      </w:pP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</w:t>
      </w:r>
      <w:r w:rsidR="00D035C1">
        <w:rPr>
          <w:rFonts w:ascii="Times New Roman" w:hAnsi="Times New Roman" w:cs="Times New Roman"/>
          <w:sz w:val="24"/>
          <w:szCs w:val="24"/>
        </w:rPr>
        <w:t>е _______________________________________________</w:t>
      </w:r>
      <w:r w:rsidR="00793254">
        <w:rPr>
          <w:rFonts w:ascii="Times New Roman" w:hAnsi="Times New Roman" w:cs="Times New Roman"/>
          <w:sz w:val="24"/>
          <w:szCs w:val="24"/>
        </w:rPr>
        <w:t>2</w:t>
      </w: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2.Основная часть</w:t>
      </w: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100 лет пограничным войскам</w:t>
      </w:r>
      <w:r w:rsidR="00D035C1">
        <w:rPr>
          <w:rFonts w:ascii="Times New Roman" w:hAnsi="Times New Roman" w:cs="Times New Roman"/>
          <w:sz w:val="24"/>
          <w:szCs w:val="24"/>
        </w:rPr>
        <w:t>______________________</w:t>
      </w:r>
      <w:r w:rsidR="00E257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  О памятнике</w:t>
      </w:r>
      <w:r w:rsidR="00D035C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257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B0336" w:rsidRDefault="002B0336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 </w:t>
      </w:r>
      <w:proofErr w:type="spellStart"/>
      <w:r w:rsidR="00793254">
        <w:rPr>
          <w:rFonts w:ascii="Times New Roman" w:hAnsi="Times New Roman" w:cs="Times New Roman"/>
          <w:sz w:val="24"/>
          <w:szCs w:val="24"/>
        </w:rPr>
        <w:t>Манзаров</w:t>
      </w:r>
      <w:proofErr w:type="spellEnd"/>
      <w:r w:rsidR="00793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254">
        <w:rPr>
          <w:rFonts w:ascii="Times New Roman" w:hAnsi="Times New Roman" w:cs="Times New Roman"/>
          <w:sz w:val="24"/>
          <w:szCs w:val="24"/>
        </w:rPr>
        <w:t>Батжаргал</w:t>
      </w:r>
      <w:proofErr w:type="spellEnd"/>
      <w:r w:rsidR="00793254">
        <w:rPr>
          <w:rFonts w:ascii="Times New Roman" w:hAnsi="Times New Roman" w:cs="Times New Roman"/>
          <w:sz w:val="24"/>
          <w:szCs w:val="24"/>
        </w:rPr>
        <w:t xml:space="preserve"> Данилович</w:t>
      </w:r>
      <w:r w:rsidR="00D035C1">
        <w:rPr>
          <w:rFonts w:ascii="Times New Roman" w:hAnsi="Times New Roman" w:cs="Times New Roman"/>
          <w:sz w:val="24"/>
          <w:szCs w:val="24"/>
        </w:rPr>
        <w:t>_____________________</w:t>
      </w:r>
      <w:r w:rsidR="00E25730">
        <w:rPr>
          <w:rFonts w:ascii="Times New Roman" w:hAnsi="Times New Roman" w:cs="Times New Roman"/>
          <w:sz w:val="24"/>
          <w:szCs w:val="24"/>
        </w:rPr>
        <w:t>__</w:t>
      </w:r>
      <w:r w:rsidR="00793254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793254" w:rsidRDefault="00793254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 Значение памятника</w:t>
      </w:r>
      <w:r w:rsidR="00D035C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25730">
        <w:rPr>
          <w:rFonts w:ascii="Times New Roman" w:hAnsi="Times New Roman" w:cs="Times New Roman"/>
          <w:sz w:val="24"/>
          <w:szCs w:val="24"/>
        </w:rPr>
        <w:t>___</w:t>
      </w:r>
      <w:r w:rsidR="00270569">
        <w:rPr>
          <w:rFonts w:ascii="Times New Roman" w:hAnsi="Times New Roman" w:cs="Times New Roman"/>
          <w:sz w:val="24"/>
          <w:szCs w:val="24"/>
        </w:rPr>
        <w:t>7</w:t>
      </w:r>
    </w:p>
    <w:p w:rsidR="00793254" w:rsidRDefault="00793254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Заключени</w:t>
      </w:r>
      <w:r w:rsidR="00D035C1">
        <w:rPr>
          <w:rFonts w:ascii="Times New Roman" w:hAnsi="Times New Roman" w:cs="Times New Roman"/>
          <w:sz w:val="24"/>
          <w:szCs w:val="24"/>
        </w:rPr>
        <w:t>е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93254" w:rsidRDefault="00793254" w:rsidP="002B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Список источников</w:t>
      </w:r>
      <w:r w:rsidR="00D035C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B0336" w:rsidRPr="0058317D" w:rsidRDefault="002B0336" w:rsidP="002B0336">
      <w:pPr>
        <w:rPr>
          <w:rFonts w:ascii="Times New Roman" w:hAnsi="Times New Roman" w:cs="Times New Roman"/>
          <w:sz w:val="24"/>
          <w:szCs w:val="24"/>
        </w:rPr>
      </w:pPr>
    </w:p>
    <w:sectPr w:rsidR="002B0336" w:rsidRPr="0058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FA4"/>
    <w:multiLevelType w:val="hybridMultilevel"/>
    <w:tmpl w:val="E7F6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A023E"/>
    <w:multiLevelType w:val="hybridMultilevel"/>
    <w:tmpl w:val="8862B30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E3E602B"/>
    <w:multiLevelType w:val="hybridMultilevel"/>
    <w:tmpl w:val="18304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0325F57"/>
    <w:multiLevelType w:val="hybridMultilevel"/>
    <w:tmpl w:val="9704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934A2"/>
    <w:multiLevelType w:val="hybridMultilevel"/>
    <w:tmpl w:val="A7A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73B29"/>
    <w:multiLevelType w:val="hybridMultilevel"/>
    <w:tmpl w:val="8E10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0"/>
    <w:rsid w:val="00053F7C"/>
    <w:rsid w:val="000733D7"/>
    <w:rsid w:val="000B3DEB"/>
    <w:rsid w:val="001032C1"/>
    <w:rsid w:val="0017300C"/>
    <w:rsid w:val="00201E7E"/>
    <w:rsid w:val="00204009"/>
    <w:rsid w:val="00237118"/>
    <w:rsid w:val="00270569"/>
    <w:rsid w:val="002B0336"/>
    <w:rsid w:val="002E18BC"/>
    <w:rsid w:val="00367F67"/>
    <w:rsid w:val="003A6C99"/>
    <w:rsid w:val="003B25B7"/>
    <w:rsid w:val="003E758A"/>
    <w:rsid w:val="00436ED6"/>
    <w:rsid w:val="004D229E"/>
    <w:rsid w:val="00574557"/>
    <w:rsid w:val="00576747"/>
    <w:rsid w:val="0058317D"/>
    <w:rsid w:val="00592C8B"/>
    <w:rsid w:val="00600DF0"/>
    <w:rsid w:val="0061620C"/>
    <w:rsid w:val="006305EC"/>
    <w:rsid w:val="00666D88"/>
    <w:rsid w:val="0069298D"/>
    <w:rsid w:val="006B6299"/>
    <w:rsid w:val="00784FB0"/>
    <w:rsid w:val="00793254"/>
    <w:rsid w:val="007E70BE"/>
    <w:rsid w:val="0080753C"/>
    <w:rsid w:val="008168E9"/>
    <w:rsid w:val="00825A81"/>
    <w:rsid w:val="00872C26"/>
    <w:rsid w:val="008D7195"/>
    <w:rsid w:val="008D777C"/>
    <w:rsid w:val="0091485F"/>
    <w:rsid w:val="0097528E"/>
    <w:rsid w:val="00A2434B"/>
    <w:rsid w:val="00AC167D"/>
    <w:rsid w:val="00AD28B0"/>
    <w:rsid w:val="00B612D4"/>
    <w:rsid w:val="00B923FB"/>
    <w:rsid w:val="00CE4DD9"/>
    <w:rsid w:val="00D035C1"/>
    <w:rsid w:val="00D566D3"/>
    <w:rsid w:val="00DC7595"/>
    <w:rsid w:val="00DD2001"/>
    <w:rsid w:val="00E25730"/>
    <w:rsid w:val="00E834AF"/>
    <w:rsid w:val="00E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C9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01E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C9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01E7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ni777.livejournal.com/5418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10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2018-11-25T15:24:00Z</cp:lastPrinted>
  <dcterms:created xsi:type="dcterms:W3CDTF">2018-11-23T13:09:00Z</dcterms:created>
  <dcterms:modified xsi:type="dcterms:W3CDTF">2018-11-25T15:25:00Z</dcterms:modified>
</cp:coreProperties>
</file>