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15"/>
      </w:tblGrid>
      <w:tr w:rsidR="004417BE" w:rsidRPr="004417BE" w:rsidTr="00F51CF6">
        <w:tc>
          <w:tcPr>
            <w:tcW w:w="5103" w:type="dxa"/>
          </w:tcPr>
          <w:p w:rsidR="004417BE" w:rsidRPr="004417BE" w:rsidRDefault="004417BE" w:rsidP="00F51CF6">
            <w:pPr>
              <w:pStyle w:val="Style2"/>
              <w:widowControl/>
              <w:ind w:right="72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 xml:space="preserve">Принято на заседании </w:t>
            </w:r>
          </w:p>
          <w:p w:rsidR="004417BE" w:rsidRPr="004417BE" w:rsidRDefault="004417BE" w:rsidP="00F51CF6">
            <w:pPr>
              <w:pStyle w:val="Style2"/>
              <w:widowControl/>
              <w:ind w:right="72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 xml:space="preserve">педагогического совета </w:t>
            </w:r>
          </w:p>
          <w:p w:rsidR="004417BE" w:rsidRPr="004417BE" w:rsidRDefault="004417BE" w:rsidP="00F51CF6">
            <w:pPr>
              <w:pStyle w:val="Style2"/>
              <w:widowControl/>
              <w:ind w:right="72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>протокол № 1 от 30.082018 г.</w:t>
            </w:r>
          </w:p>
        </w:tc>
        <w:tc>
          <w:tcPr>
            <w:tcW w:w="4415" w:type="dxa"/>
          </w:tcPr>
          <w:p w:rsidR="004417BE" w:rsidRPr="004417BE" w:rsidRDefault="004417BE" w:rsidP="00F51CF6">
            <w:pPr>
              <w:pStyle w:val="Style2"/>
              <w:widowControl/>
              <w:ind w:right="2443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>Утверждаю</w:t>
            </w:r>
          </w:p>
          <w:p w:rsidR="004417BE" w:rsidRPr="004417BE" w:rsidRDefault="004417BE" w:rsidP="00F51CF6">
            <w:pPr>
              <w:pStyle w:val="Style2"/>
              <w:widowControl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>Директор МБОУ «</w:t>
            </w:r>
            <w:proofErr w:type="spellStart"/>
            <w:r w:rsidRPr="004417BE">
              <w:rPr>
                <w:rStyle w:val="FontStyle11"/>
                <w:b w:val="0"/>
                <w:sz w:val="24"/>
                <w:szCs w:val="24"/>
              </w:rPr>
              <w:t>Мондинская</w:t>
            </w:r>
            <w:proofErr w:type="spellEnd"/>
            <w:r w:rsidRPr="004417BE">
              <w:rPr>
                <w:rStyle w:val="FontStyle11"/>
                <w:b w:val="0"/>
                <w:sz w:val="24"/>
                <w:szCs w:val="24"/>
              </w:rPr>
              <w:t xml:space="preserve"> СОШ»</w:t>
            </w:r>
          </w:p>
          <w:p w:rsidR="004417BE" w:rsidRPr="004417BE" w:rsidRDefault="004417BE" w:rsidP="00F51CF6">
            <w:pPr>
              <w:pStyle w:val="Style2"/>
              <w:widowControl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>___________________</w:t>
            </w:r>
          </w:p>
          <w:p w:rsidR="004417BE" w:rsidRPr="004417BE" w:rsidRDefault="004417BE" w:rsidP="00F51CF6">
            <w:pPr>
              <w:pStyle w:val="Style2"/>
              <w:widowControl/>
              <w:jc w:val="both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4417BE">
              <w:rPr>
                <w:rStyle w:val="FontStyle11"/>
                <w:b w:val="0"/>
                <w:sz w:val="24"/>
                <w:szCs w:val="24"/>
              </w:rPr>
              <w:t>Т.В.Лопсонова</w:t>
            </w:r>
            <w:proofErr w:type="spellEnd"/>
            <w:r w:rsidRPr="004417BE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4417BE" w:rsidRPr="004417BE" w:rsidRDefault="004417BE" w:rsidP="00F51CF6">
            <w:pPr>
              <w:pStyle w:val="Style2"/>
              <w:widowControl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4417BE">
              <w:rPr>
                <w:rStyle w:val="FontStyle11"/>
                <w:b w:val="0"/>
                <w:sz w:val="24"/>
                <w:szCs w:val="24"/>
              </w:rPr>
              <w:t>«_____» ______________ 2018 г.</w:t>
            </w:r>
          </w:p>
          <w:p w:rsidR="004417BE" w:rsidRPr="004417BE" w:rsidRDefault="004417BE" w:rsidP="00F51CF6">
            <w:pPr>
              <w:pStyle w:val="Style2"/>
              <w:widowControl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</w:tc>
      </w:tr>
    </w:tbl>
    <w:p w:rsidR="004417BE" w:rsidRPr="004417BE" w:rsidRDefault="004417BE" w:rsidP="004417BE">
      <w:pPr>
        <w:jc w:val="center"/>
        <w:rPr>
          <w:b/>
          <w:bCs/>
        </w:rPr>
      </w:pPr>
    </w:p>
    <w:p w:rsidR="004417BE" w:rsidRPr="004417BE" w:rsidRDefault="004417BE" w:rsidP="004417BE">
      <w:pPr>
        <w:jc w:val="center"/>
      </w:pPr>
      <w:r w:rsidRPr="004417BE">
        <w:rPr>
          <w:b/>
          <w:bCs/>
        </w:rPr>
        <w:t>Порядок</w:t>
      </w:r>
    </w:p>
    <w:p w:rsidR="004417BE" w:rsidRPr="004417BE" w:rsidRDefault="004417BE" w:rsidP="004417BE">
      <w:pPr>
        <w:jc w:val="center"/>
      </w:pPr>
      <w:r w:rsidRPr="004417BE">
        <w:rPr>
          <w:b/>
          <w:bCs/>
        </w:rPr>
        <w:t>оформления возникновения, приостановления и прекращения</w:t>
      </w:r>
    </w:p>
    <w:p w:rsidR="004417BE" w:rsidRPr="004417BE" w:rsidRDefault="004417BE" w:rsidP="004417BE">
      <w:pPr>
        <w:jc w:val="center"/>
      </w:pPr>
      <w:r w:rsidRPr="004417BE">
        <w:rPr>
          <w:b/>
          <w:bCs/>
        </w:rPr>
        <w:t>отношений между </w:t>
      </w:r>
      <w:r>
        <w:rPr>
          <w:b/>
          <w:bCs/>
        </w:rPr>
        <w:t>МБОУ «</w:t>
      </w:r>
      <w:proofErr w:type="spellStart"/>
      <w:r>
        <w:rPr>
          <w:b/>
          <w:bCs/>
        </w:rPr>
        <w:t>Мондинская</w:t>
      </w:r>
      <w:proofErr w:type="spellEnd"/>
      <w:r>
        <w:rPr>
          <w:b/>
          <w:bCs/>
        </w:rPr>
        <w:t xml:space="preserve"> СОШ»</w:t>
      </w:r>
      <w:r w:rsidRPr="004417BE">
        <w:rPr>
          <w:b/>
          <w:bCs/>
        </w:rPr>
        <w:t xml:space="preserve"> и обучающимися и (или) родителями (законными представителями) </w:t>
      </w:r>
      <w:r>
        <w:rPr>
          <w:b/>
          <w:bCs/>
        </w:rPr>
        <w:t xml:space="preserve">несовершеннолетних </w:t>
      </w:r>
      <w:r w:rsidRPr="004417BE">
        <w:rPr>
          <w:b/>
          <w:bCs/>
        </w:rPr>
        <w:t>обучающихся</w:t>
      </w:r>
    </w:p>
    <w:p w:rsidR="004417BE" w:rsidRPr="004417BE" w:rsidRDefault="004417BE" w:rsidP="004417BE"/>
    <w:p w:rsidR="004417BE" w:rsidRPr="004417BE" w:rsidRDefault="004417BE" w:rsidP="004417BE">
      <w:r w:rsidRPr="004417BE">
        <w:rPr>
          <w:b/>
          <w:bCs/>
        </w:rPr>
        <w:t>1. Общие положения</w:t>
      </w:r>
    </w:p>
    <w:p w:rsidR="004417BE" w:rsidRPr="004417BE" w:rsidRDefault="004417BE" w:rsidP="004417BE"/>
    <w:p w:rsidR="004417BE" w:rsidRPr="004417BE" w:rsidRDefault="004417BE" w:rsidP="004417BE">
      <w:r w:rsidRPr="004417BE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417BE" w:rsidRPr="004417BE" w:rsidRDefault="004417BE" w:rsidP="004417BE">
      <w:r>
        <w:t xml:space="preserve">   1.2. </w:t>
      </w:r>
      <w:r w:rsidRPr="004417BE">
        <w:t xml:space="preserve">Порядок </w:t>
      </w:r>
      <w:r>
        <w:t>устанавливает регламентацию и</w:t>
      </w:r>
      <w:r w:rsidRPr="004417BE">
        <w:t xml:space="preserve"> оформление возникновения, приостановления и прекращения отношений между </w:t>
      </w:r>
      <w:r w:rsidRPr="004417BE">
        <w:rPr>
          <w:bCs/>
        </w:rPr>
        <w:t>МБОУ «</w:t>
      </w:r>
      <w:proofErr w:type="spellStart"/>
      <w:r w:rsidRPr="004417BE">
        <w:rPr>
          <w:bCs/>
        </w:rPr>
        <w:t>Мондинская</w:t>
      </w:r>
      <w:proofErr w:type="spellEnd"/>
      <w:r w:rsidRPr="004417BE">
        <w:rPr>
          <w:bCs/>
        </w:rPr>
        <w:t xml:space="preserve"> СОШ»</w:t>
      </w:r>
      <w:r w:rsidRPr="004417BE">
        <w:rPr>
          <w:b/>
          <w:bCs/>
        </w:rPr>
        <w:t xml:space="preserve"> </w:t>
      </w:r>
      <w:r>
        <w:t xml:space="preserve">(далее - </w:t>
      </w:r>
      <w:proofErr w:type="gramStart"/>
      <w:r>
        <w:t>Школа</w:t>
      </w:r>
      <w:r w:rsidRPr="004417BE">
        <w:t>)  и</w:t>
      </w:r>
      <w:proofErr w:type="gramEnd"/>
      <w:r w:rsidRPr="004417BE">
        <w:t xml:space="preserve"> обучающимися и (или) </w:t>
      </w:r>
      <w:r>
        <w:t xml:space="preserve">их </w:t>
      </w:r>
      <w:r w:rsidRPr="004417BE">
        <w:t>родителями (законными представителями)</w:t>
      </w:r>
      <w:r>
        <w:t>.</w:t>
      </w:r>
    </w:p>
    <w:p w:rsidR="004417BE" w:rsidRPr="004417BE" w:rsidRDefault="004417BE" w:rsidP="004417BE">
      <w:r w:rsidRPr="004417BE">
        <w:t xml:space="preserve">   1.3. Под </w:t>
      </w:r>
      <w:r>
        <w:t xml:space="preserve">образовательными </w:t>
      </w:r>
      <w:proofErr w:type="gramStart"/>
      <w:r>
        <w:t>отношениями  понимается</w:t>
      </w:r>
      <w:proofErr w:type="gramEnd"/>
      <w:r>
        <w:t xml:space="preserve"> </w:t>
      </w:r>
      <w:r w:rsidRPr="004417BE">
        <w:t>освоение обучающимися содержания образовательных программ.</w:t>
      </w:r>
    </w:p>
    <w:p w:rsidR="004417BE" w:rsidRPr="004417BE" w:rsidRDefault="004417BE" w:rsidP="004417BE">
      <w:r w:rsidRPr="004417BE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417BE" w:rsidRPr="004417BE" w:rsidRDefault="004417BE" w:rsidP="004417BE"/>
    <w:p w:rsidR="004417BE" w:rsidRPr="004417BE" w:rsidRDefault="004417BE" w:rsidP="004417BE">
      <w:r w:rsidRPr="004417BE">
        <w:rPr>
          <w:b/>
          <w:bCs/>
        </w:rPr>
        <w:t>2. Возникновение образовательных отношений</w:t>
      </w:r>
    </w:p>
    <w:p w:rsidR="004417BE" w:rsidRPr="004417BE" w:rsidRDefault="004417BE" w:rsidP="004417BE"/>
    <w:p w:rsidR="004417BE" w:rsidRPr="004417BE" w:rsidRDefault="004417BE" w:rsidP="004417BE">
      <w:r w:rsidRPr="004417BE">
        <w:t>   2.1. Основанием возникновения образовательных отношений является приказ директора учреждения о прие</w:t>
      </w:r>
      <w:r>
        <w:t>ме лица на обучение в Школу</w:t>
      </w:r>
      <w:r w:rsidRPr="004417BE">
        <w:t xml:space="preserve"> или для прохождения промежуточной аттестации и (или) государственной (итоговой) аттестации.</w:t>
      </w:r>
    </w:p>
    <w:p w:rsidR="004417BE" w:rsidRDefault="004417BE" w:rsidP="004417BE">
      <w:r w:rsidRPr="004417BE">
        <w:t xml:space="preserve">   2.2. </w:t>
      </w:r>
      <w:r>
        <w:t>Изданию приказа о зачислении предшествует заключение договора об образовании.</w:t>
      </w:r>
      <w:r w:rsidRPr="004417BE">
        <w:t> </w:t>
      </w:r>
    </w:p>
    <w:p w:rsidR="004417BE" w:rsidRPr="004417BE" w:rsidRDefault="004417BE" w:rsidP="004417BE">
      <w:r w:rsidRPr="004417BE">
        <w:t xml:space="preserve">  2.3. Права и обязанности обучающегося, предусмотренные законодательством об образовании и локальными</w:t>
      </w:r>
      <w:r>
        <w:t xml:space="preserve"> нормативными актами Школы</w:t>
      </w:r>
      <w:r w:rsidRPr="004417BE">
        <w:t xml:space="preserve">, осуществляющей образовательную </w:t>
      </w:r>
      <w:r w:rsidRPr="004417BE">
        <w:t>деятельность, возникают</w:t>
      </w:r>
      <w:r w:rsidRPr="004417BE">
        <w:t xml:space="preserve"> у лица, принятого н</w:t>
      </w:r>
      <w:r>
        <w:t>а обучение с даты зачисления</w:t>
      </w:r>
      <w:r w:rsidRPr="004417BE">
        <w:t>.</w:t>
      </w:r>
    </w:p>
    <w:p w:rsidR="004417BE" w:rsidRPr="004417BE" w:rsidRDefault="004417BE" w:rsidP="004417BE"/>
    <w:p w:rsidR="004417BE" w:rsidRPr="004417BE" w:rsidRDefault="004417BE" w:rsidP="004417BE">
      <w:r w:rsidRPr="004417BE">
        <w:rPr>
          <w:b/>
          <w:bCs/>
        </w:rPr>
        <w:t>3. Договор об образовании</w:t>
      </w:r>
    </w:p>
    <w:p w:rsidR="004417BE" w:rsidRPr="004417BE" w:rsidRDefault="004417BE" w:rsidP="004417BE"/>
    <w:p w:rsidR="004417BE" w:rsidRPr="004417BE" w:rsidRDefault="004417BE" w:rsidP="004417BE">
      <w:r w:rsidRPr="004417BE">
        <w:t xml:space="preserve">   3.1. </w:t>
      </w:r>
      <w:r>
        <w:t xml:space="preserve">Договор об образовании заключается в простой письменной форме между Школой, в лице директора и лицом, зачисляемым на обучение (родителями) (законными представителями) несовершеннолетних). </w:t>
      </w:r>
    </w:p>
    <w:p w:rsidR="004417BE" w:rsidRDefault="004417BE" w:rsidP="004417BE">
      <w:r w:rsidRPr="004417BE">
        <w:t xml:space="preserve">   3.2. </w:t>
      </w:r>
      <w:r>
        <w:t xml:space="preserve"> Договор регламентирует взаимоотношение между школой и учащимися, родителями (законными представителями) несовершеннолетних учащихся, включая в себя взаимные права, обязанности и ответственность сторон, возникающие во время учебно-воспитательного процесса. </w:t>
      </w:r>
    </w:p>
    <w:p w:rsidR="00854330" w:rsidRDefault="004417BE" w:rsidP="00854330">
      <w:r>
        <w:t xml:space="preserve">3.3. В договоре об образовании должны быть </w:t>
      </w:r>
      <w:r w:rsidR="00854330">
        <w:t>указаны основные характеристик предоставляемого образования (образовательные услуги), в том числе вид</w:t>
      </w:r>
      <w:r w:rsidR="00854330" w:rsidRPr="004417BE">
        <w:t>, уровень и (или) направленность дополнительной</w:t>
      </w:r>
      <w:r w:rsidR="00854330">
        <w:t xml:space="preserve"> </w:t>
      </w:r>
      <w:proofErr w:type="gramStart"/>
      <w:r w:rsidR="00854330">
        <w:t xml:space="preserve">направленности </w:t>
      </w:r>
      <w:r w:rsidR="00854330">
        <w:t xml:space="preserve"> образовательной</w:t>
      </w:r>
      <w:proofErr w:type="gramEnd"/>
      <w:r w:rsidR="00854330">
        <w:t xml:space="preserve">  программы  (ча</w:t>
      </w:r>
      <w:r w:rsidR="00854330">
        <w:t xml:space="preserve">сть  образовательной  программы </w:t>
      </w:r>
      <w:r w:rsidR="00854330">
        <w:t>определенного уровня, вида и направленности)</w:t>
      </w:r>
      <w:r w:rsidR="00854330">
        <w:t xml:space="preserve">, форма обучения, срок </w:t>
      </w:r>
      <w:proofErr w:type="spellStart"/>
      <w:r w:rsidR="00854330">
        <w:t>освоеният</w:t>
      </w:r>
      <w:r w:rsidR="00854330">
        <w:t>образовательной</w:t>
      </w:r>
      <w:proofErr w:type="spellEnd"/>
      <w:r w:rsidR="00854330">
        <w:t xml:space="preserve"> программы (продолжительность обучения).</w:t>
      </w:r>
    </w:p>
    <w:p w:rsidR="00854330" w:rsidRDefault="00854330" w:rsidP="00854330">
      <w:r>
        <w:lastRenderedPageBreak/>
        <w:t>3.4. Договор об образовании не может содержать условий, ограничивающих права или</w:t>
      </w:r>
    </w:p>
    <w:p w:rsidR="00854330" w:rsidRDefault="00854330" w:rsidP="00854330">
      <w:r>
        <w:t>снижающих уровень гарантий поступающих, учащихся по сравнению с установленными</w:t>
      </w:r>
    </w:p>
    <w:p w:rsidR="00854330" w:rsidRDefault="00854330" w:rsidP="00854330">
      <w:r>
        <w:t>законодательством об образовании.</w:t>
      </w:r>
    </w:p>
    <w:p w:rsidR="00854330" w:rsidRDefault="00854330" w:rsidP="00854330">
      <w:r>
        <w:t>3.5. Договор действует на период обучения учащегося в школе. В случае необходимости в</w:t>
      </w:r>
    </w:p>
    <w:p w:rsidR="00854330" w:rsidRDefault="00854330" w:rsidP="00854330">
      <w:r>
        <w:t>Договор вносятся соответствующие изменения и дополнения. Все изменения и</w:t>
      </w:r>
    </w:p>
    <w:p w:rsidR="00854330" w:rsidRDefault="00854330" w:rsidP="00854330">
      <w:r>
        <w:t>дополнения оформляются в письменном виде, подписываются сторонами и считаются</w:t>
      </w:r>
    </w:p>
    <w:p w:rsidR="00854330" w:rsidRDefault="00854330" w:rsidP="00854330">
      <w:r>
        <w:t>неотъемлемой частью Договора.</w:t>
      </w:r>
    </w:p>
    <w:p w:rsidR="00854330" w:rsidRDefault="00854330" w:rsidP="00854330">
      <w:r>
        <w:t>4. Приостановление и прекращение образовательных отношений</w:t>
      </w:r>
    </w:p>
    <w:p w:rsidR="00854330" w:rsidRDefault="00854330" w:rsidP="00854330">
      <w:r>
        <w:t>4.1. Образовательные отношения прекращаются в связи с отчислением обучающегося из</w:t>
      </w:r>
    </w:p>
    <w:p w:rsidR="00854330" w:rsidRDefault="00854330" w:rsidP="00854330">
      <w:r>
        <w:t>организации, осуществляющей образовательную деятельность:</w:t>
      </w:r>
    </w:p>
    <w:p w:rsidR="00854330" w:rsidRDefault="00854330" w:rsidP="00854330">
      <w:r>
        <w:t>в связи с получением образования (завершением обучения);</w:t>
      </w:r>
    </w:p>
    <w:p w:rsidR="00854330" w:rsidRDefault="00854330" w:rsidP="00854330">
      <w:r>
        <w:t>досрочно по основаниям, установленным законодательством об образовании</w:t>
      </w:r>
    </w:p>
    <w:p w:rsidR="00854330" w:rsidRDefault="00854330" w:rsidP="00854330">
      <w:r>
        <w:t>4.2. Образовательные отношения могут быть прекращены досрочно в следующих случаях:</w:t>
      </w:r>
    </w:p>
    <w:p w:rsidR="00854330" w:rsidRDefault="00854330" w:rsidP="00854330">
      <w:r>
        <w:t>-по инициативе учащегося (родителей (законных представителей) несовершеннолетнего) в</w:t>
      </w:r>
    </w:p>
    <w:p w:rsidR="00854330" w:rsidRDefault="00854330" w:rsidP="00854330">
      <w:r>
        <w:t>случае перевода учащегося для продолжения освоения образовательной программы в</w:t>
      </w:r>
    </w:p>
    <w:p w:rsidR="00854330" w:rsidRDefault="00854330" w:rsidP="00854330">
      <w:r>
        <w:t>другую организацию, осуществляющую образовательную деятельность;</w:t>
      </w:r>
    </w:p>
    <w:p w:rsidR="00854330" w:rsidRDefault="00854330" w:rsidP="00854330">
      <w:r>
        <w:t>-по инициативе организации, осуществляющей образовательную деятельность, в случае</w:t>
      </w:r>
    </w:p>
    <w:p w:rsidR="00854330" w:rsidRDefault="00854330" w:rsidP="00854330">
      <w:r>
        <w:t>применения к учащемуся, достигшему возраста 15 лет, отчисления, как меры</w:t>
      </w:r>
    </w:p>
    <w:p w:rsidR="00854330" w:rsidRDefault="00854330" w:rsidP="00854330">
      <w:r>
        <w:t>дисциплинарного взыскания, в случае совершения учащимся действий, грубо</w:t>
      </w:r>
    </w:p>
    <w:p w:rsidR="00854330" w:rsidRDefault="00854330" w:rsidP="00854330">
      <w:r>
        <w:t>нарушающих ее устав, правила внутреннего распорядка, а также в случае невыполнения</w:t>
      </w:r>
    </w:p>
    <w:p w:rsidR="00854330" w:rsidRDefault="00854330" w:rsidP="00854330">
      <w:r>
        <w:t>учащимся обязанностей по добросовестному и ответственному освоению образовательной</w:t>
      </w:r>
    </w:p>
    <w:p w:rsidR="00854330" w:rsidRDefault="00854330" w:rsidP="00854330">
      <w:r>
        <w:t>программы и выполнению учебного плана;</w:t>
      </w:r>
    </w:p>
    <w:p w:rsidR="00854330" w:rsidRDefault="00854330" w:rsidP="00854330">
      <w:r>
        <w:t>-по обстоятельствам, не зависящим от воли обучающегося (родителей (законных</w:t>
      </w:r>
    </w:p>
    <w:p w:rsidR="00854330" w:rsidRDefault="00854330" w:rsidP="00854330">
      <w:r>
        <w:t>представителей) несовершеннолетнего обучающегося) и организации, осуществляющей</w:t>
      </w:r>
    </w:p>
    <w:p w:rsidR="00854330" w:rsidRDefault="00854330" w:rsidP="00854330">
      <w:r>
        <w:t>образовательную деятельность, в том числе в случаях ликвидации организации,</w:t>
      </w:r>
    </w:p>
    <w:p w:rsidR="00854330" w:rsidRDefault="00854330" w:rsidP="00854330">
      <w:r>
        <w:t>осуществляющей образовательную деятельность, аннулирования лицензии на</w:t>
      </w:r>
    </w:p>
    <w:p w:rsidR="00854330" w:rsidRDefault="00854330" w:rsidP="00854330">
      <w:r>
        <w:t>осуществление образовательной деятельности.</w:t>
      </w:r>
    </w:p>
    <w:p w:rsidR="00854330" w:rsidRDefault="00854330" w:rsidP="00854330">
      <w:r>
        <w:t>4.3. При оставлении учащимся Школы для продолжения обучения в другой</w:t>
      </w:r>
    </w:p>
    <w:p w:rsidR="00854330" w:rsidRDefault="00854330" w:rsidP="00854330">
      <w:r>
        <w:t>образовательной организации учащийся, родители (законные представители)</w:t>
      </w:r>
    </w:p>
    <w:p w:rsidR="00854330" w:rsidRDefault="00854330" w:rsidP="00854330">
      <w:r>
        <w:t>несовершеннолетнего подают заявление на имя директора Школы об отчислении.</w:t>
      </w:r>
    </w:p>
    <w:p w:rsidR="00854330" w:rsidRDefault="00854330" w:rsidP="00854330">
      <w:r>
        <w:t>4.4. Отчисление учащихся в связи с получением образования (завершением обучения)</w:t>
      </w:r>
    </w:p>
    <w:p w:rsidR="00854330" w:rsidRDefault="00854330" w:rsidP="00854330">
      <w:r>
        <w:t>производится на основании приказа директора Школы.</w:t>
      </w:r>
    </w:p>
    <w:p w:rsidR="00854330" w:rsidRDefault="00854330" w:rsidP="00854330">
      <w:r>
        <w:t>4.5. Досрочное прекращение образовательных отношений по инициативе учащегося</w:t>
      </w:r>
    </w:p>
    <w:p w:rsidR="00854330" w:rsidRDefault="00854330" w:rsidP="00854330">
      <w:r>
        <w:t>(родителей (законных представителей) несовершеннолетнего) не влечет для него каких-</w:t>
      </w:r>
    </w:p>
    <w:p w:rsidR="00854330" w:rsidRDefault="00854330" w:rsidP="00854330">
      <w:r>
        <w:t>либо дополнительных, в том числе материальных, обязательств перед Школой.</w:t>
      </w:r>
    </w:p>
    <w:p w:rsidR="00854330" w:rsidRDefault="00854330" w:rsidP="00854330">
      <w:r>
        <w:t>4.6. Основанием для прекращения образовательных отношений является приказ об</w:t>
      </w:r>
    </w:p>
    <w:p w:rsidR="00854330" w:rsidRDefault="00854330" w:rsidP="00854330">
      <w:r>
        <w:t>отчислении обучающегося из образовательной организации.</w:t>
      </w:r>
    </w:p>
    <w:p w:rsidR="00854330" w:rsidRDefault="00854330" w:rsidP="00854330">
      <w:r>
        <w:t>4.7. Права и обязанности учащегося, предусмотренные законодательством об образовании</w:t>
      </w:r>
    </w:p>
    <w:p w:rsidR="00854330" w:rsidRDefault="00854330" w:rsidP="00854330">
      <w:r>
        <w:t>и локальными нормативными актами Школы, прекращаются с даты его отчисления из</w:t>
      </w:r>
    </w:p>
    <w:p w:rsidR="00854330" w:rsidRDefault="00854330" w:rsidP="00854330">
      <w:r>
        <w:t>Школы.</w:t>
      </w:r>
    </w:p>
    <w:p w:rsidR="00854330" w:rsidRDefault="00854330" w:rsidP="00854330">
      <w:r>
        <w:t>4.8. При досрочном прекращении образовательных отношений Школа в трехдневный срок</w:t>
      </w:r>
    </w:p>
    <w:p w:rsidR="00854330" w:rsidRDefault="00854330" w:rsidP="00854330">
      <w:r>
        <w:t>после издания приказа об отчислении обучающегося выдает справку об обучении или о</w:t>
      </w:r>
    </w:p>
    <w:p w:rsidR="00854330" w:rsidRDefault="00854330" w:rsidP="00854330">
      <w:r>
        <w:t>периоде обучения в следующих случаях:</w:t>
      </w:r>
    </w:p>
    <w:p w:rsidR="00854330" w:rsidRDefault="00854330" w:rsidP="00854330">
      <w:r>
        <w:t>-не прошедшим государственную (итоговую) аттестацию или получившим на итоговой</w:t>
      </w:r>
    </w:p>
    <w:p w:rsidR="00854330" w:rsidRDefault="00854330" w:rsidP="00854330">
      <w:r>
        <w:t>аттестации неудовлетворительные результаты — справку установленного образца;</w:t>
      </w:r>
    </w:p>
    <w:p w:rsidR="00854330" w:rsidRDefault="00854330" w:rsidP="00854330">
      <w:r>
        <w:t>-освоившим часть образовательной программы и (или) отчисленным из школы — справку</w:t>
      </w:r>
    </w:p>
    <w:p w:rsidR="004417BE" w:rsidRDefault="00854330" w:rsidP="00854330">
      <w:r>
        <w:t>о текущей успеваемости.</w:t>
      </w:r>
    </w:p>
    <w:p w:rsidR="004417BE" w:rsidRDefault="004417BE" w:rsidP="004417BE"/>
    <w:p w:rsidR="004417BE" w:rsidRDefault="004417BE" w:rsidP="004417BE"/>
    <w:p w:rsidR="00041483" w:rsidRPr="004417BE" w:rsidRDefault="00041483">
      <w:bookmarkStart w:id="0" w:name="_GoBack"/>
      <w:bookmarkEnd w:id="0"/>
    </w:p>
    <w:sectPr w:rsidR="00041483" w:rsidRPr="0044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40"/>
    <w:rsid w:val="00041483"/>
    <w:rsid w:val="004417BE"/>
    <w:rsid w:val="00854330"/>
    <w:rsid w:val="009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BC7F"/>
  <w15:chartTrackingRefBased/>
  <w15:docId w15:val="{EB4C6D24-C8E9-462F-BDDE-D04CFDB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417BE"/>
    <w:pPr>
      <w:widowControl w:val="0"/>
      <w:autoSpaceDE w:val="0"/>
      <w:autoSpaceDN w:val="0"/>
      <w:adjustRightInd w:val="0"/>
      <w:spacing w:line="346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417BE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44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2019-04-15T08:51:00Z</dcterms:created>
  <dcterms:modified xsi:type="dcterms:W3CDTF">2019-04-15T09:07:00Z</dcterms:modified>
</cp:coreProperties>
</file>