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FAF" w:rsidRDefault="00E51FAF" w:rsidP="00E51FAF">
      <w:pPr>
        <w:jc w:val="right"/>
        <w:rPr>
          <w:b/>
        </w:rPr>
      </w:pPr>
    </w:p>
    <w:p w:rsidR="00E51FAF" w:rsidRPr="00157F07" w:rsidRDefault="00543954" w:rsidP="00E51FAF">
      <w:pPr>
        <w:jc w:val="center"/>
        <w:rPr>
          <w:b/>
        </w:rPr>
      </w:pPr>
      <w:r>
        <w:rPr>
          <w:b/>
        </w:rPr>
        <w:t>МБОУ «</w:t>
      </w:r>
      <w:proofErr w:type="spellStart"/>
      <w:r>
        <w:rPr>
          <w:b/>
        </w:rPr>
        <w:t>Мондин</w:t>
      </w:r>
      <w:r w:rsidR="00E51FAF" w:rsidRPr="00157F07">
        <w:rPr>
          <w:b/>
        </w:rPr>
        <w:t>ская</w:t>
      </w:r>
      <w:proofErr w:type="spellEnd"/>
      <w:r w:rsidR="00E51FAF" w:rsidRPr="00157F07">
        <w:rPr>
          <w:b/>
        </w:rPr>
        <w:t xml:space="preserve"> СОШ»</w:t>
      </w:r>
    </w:p>
    <w:p w:rsidR="00E51FAF" w:rsidRPr="00157F07" w:rsidRDefault="00E51FAF" w:rsidP="00E51FAF">
      <w:pPr>
        <w:jc w:val="center"/>
        <w:rPr>
          <w:b/>
        </w:rPr>
      </w:pPr>
      <w:r w:rsidRPr="00157F07">
        <w:rPr>
          <w:b/>
        </w:rPr>
        <w:t>План мероприятий по профилактике правонарушений</w:t>
      </w:r>
    </w:p>
    <w:p w:rsidR="00E51FAF" w:rsidRPr="00157F07" w:rsidRDefault="00E51FAF" w:rsidP="00E51FAF">
      <w:pPr>
        <w:jc w:val="center"/>
        <w:rPr>
          <w:b/>
        </w:rPr>
      </w:pPr>
      <w:r w:rsidRPr="00157F07">
        <w:rPr>
          <w:b/>
        </w:rPr>
        <w:t>несовершеннолетних</w:t>
      </w:r>
    </w:p>
    <w:p w:rsidR="00E51FAF" w:rsidRPr="00157F07" w:rsidRDefault="00566040" w:rsidP="00E51FAF">
      <w:pPr>
        <w:jc w:val="center"/>
        <w:rPr>
          <w:b/>
        </w:rPr>
      </w:pPr>
      <w:r>
        <w:rPr>
          <w:b/>
        </w:rPr>
        <w:t>на 2018/2019</w:t>
      </w:r>
      <w:r w:rsidR="00E51FAF" w:rsidRPr="00157F07">
        <w:rPr>
          <w:b/>
        </w:rPr>
        <w:t xml:space="preserve"> учебный год</w:t>
      </w:r>
    </w:p>
    <w:p w:rsidR="00E51FAF" w:rsidRPr="00157F07" w:rsidRDefault="00E51FAF" w:rsidP="00E51F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564"/>
        <w:gridCol w:w="3697"/>
        <w:gridCol w:w="3697"/>
      </w:tblGrid>
      <w:tr w:rsidR="00E51FAF" w:rsidRPr="00157F07" w:rsidTr="003163DE">
        <w:tc>
          <w:tcPr>
            <w:tcW w:w="828" w:type="dxa"/>
            <w:shd w:val="clear" w:color="auto" w:fill="auto"/>
          </w:tcPr>
          <w:p w:rsidR="00E51FAF" w:rsidRPr="00157F07" w:rsidRDefault="00E51FAF" w:rsidP="003163DE">
            <w:pPr>
              <w:jc w:val="center"/>
              <w:rPr>
                <w:b/>
              </w:rPr>
            </w:pPr>
            <w:r w:rsidRPr="00157F07">
              <w:rPr>
                <w:b/>
              </w:rPr>
              <w:t>№ п/п</w:t>
            </w:r>
          </w:p>
        </w:tc>
        <w:tc>
          <w:tcPr>
            <w:tcW w:w="6564" w:type="dxa"/>
            <w:shd w:val="clear" w:color="auto" w:fill="auto"/>
          </w:tcPr>
          <w:p w:rsidR="00E51FAF" w:rsidRPr="00157F07" w:rsidRDefault="00E51FAF" w:rsidP="003163DE">
            <w:pPr>
              <w:jc w:val="center"/>
              <w:rPr>
                <w:b/>
              </w:rPr>
            </w:pPr>
            <w:r w:rsidRPr="00157F07">
              <w:rPr>
                <w:b/>
              </w:rPr>
              <w:t>Мероприятия</w:t>
            </w:r>
          </w:p>
        </w:tc>
        <w:tc>
          <w:tcPr>
            <w:tcW w:w="3697" w:type="dxa"/>
            <w:shd w:val="clear" w:color="auto" w:fill="auto"/>
          </w:tcPr>
          <w:p w:rsidR="00E51FAF" w:rsidRPr="00157F07" w:rsidRDefault="00E51FAF" w:rsidP="003163DE">
            <w:pPr>
              <w:jc w:val="center"/>
              <w:rPr>
                <w:b/>
              </w:rPr>
            </w:pPr>
            <w:r w:rsidRPr="00157F07">
              <w:rPr>
                <w:b/>
              </w:rPr>
              <w:t>Сроки</w:t>
            </w:r>
          </w:p>
        </w:tc>
        <w:tc>
          <w:tcPr>
            <w:tcW w:w="3697" w:type="dxa"/>
            <w:shd w:val="clear" w:color="auto" w:fill="auto"/>
          </w:tcPr>
          <w:p w:rsidR="00E51FAF" w:rsidRPr="00157F07" w:rsidRDefault="00E51FAF" w:rsidP="003163DE">
            <w:pPr>
              <w:jc w:val="center"/>
              <w:rPr>
                <w:b/>
              </w:rPr>
            </w:pPr>
            <w:r w:rsidRPr="00157F07">
              <w:rPr>
                <w:b/>
              </w:rPr>
              <w:t>Ответственные</w:t>
            </w:r>
          </w:p>
        </w:tc>
      </w:tr>
      <w:tr w:rsidR="00E51FAF" w:rsidRPr="00157F07" w:rsidTr="003163DE">
        <w:tc>
          <w:tcPr>
            <w:tcW w:w="828" w:type="dxa"/>
            <w:shd w:val="clear" w:color="auto" w:fill="auto"/>
          </w:tcPr>
          <w:p w:rsidR="00E51FAF" w:rsidRPr="00157F07" w:rsidRDefault="00E51FAF" w:rsidP="003163DE">
            <w:r w:rsidRPr="00157F07">
              <w:t>1</w:t>
            </w:r>
          </w:p>
        </w:tc>
        <w:tc>
          <w:tcPr>
            <w:tcW w:w="6564" w:type="dxa"/>
            <w:shd w:val="clear" w:color="auto" w:fill="auto"/>
          </w:tcPr>
          <w:p w:rsidR="00E51FAF" w:rsidRPr="00157F07" w:rsidRDefault="00E51FAF" w:rsidP="003163DE">
            <w:r w:rsidRPr="00157F07">
              <w:t xml:space="preserve">Проведение мероприятий в рамках Всероссийской акции «Спорт вместо наркотиков» </w:t>
            </w:r>
          </w:p>
        </w:tc>
        <w:tc>
          <w:tcPr>
            <w:tcW w:w="3697" w:type="dxa"/>
            <w:shd w:val="clear" w:color="auto" w:fill="auto"/>
          </w:tcPr>
          <w:p w:rsidR="00E51FAF" w:rsidRPr="00157F07" w:rsidRDefault="00E51FAF" w:rsidP="003163DE">
            <w:r w:rsidRPr="00157F07">
              <w:t>В течение года</w:t>
            </w:r>
          </w:p>
        </w:tc>
        <w:tc>
          <w:tcPr>
            <w:tcW w:w="3697" w:type="dxa"/>
            <w:shd w:val="clear" w:color="auto" w:fill="auto"/>
          </w:tcPr>
          <w:p w:rsidR="00E51FAF" w:rsidRPr="00157F07" w:rsidRDefault="00E51FAF" w:rsidP="003163DE">
            <w:proofErr w:type="spellStart"/>
            <w:r w:rsidRPr="00157F07">
              <w:t>Зам.директора</w:t>
            </w:r>
            <w:proofErr w:type="spellEnd"/>
            <w:r w:rsidRPr="00157F07">
              <w:t xml:space="preserve"> по ВР, социальный педагог, учителя физкультуры</w:t>
            </w:r>
          </w:p>
        </w:tc>
      </w:tr>
      <w:tr w:rsidR="00E51FAF" w:rsidRPr="00157F07" w:rsidTr="003163DE">
        <w:tc>
          <w:tcPr>
            <w:tcW w:w="828" w:type="dxa"/>
            <w:shd w:val="clear" w:color="auto" w:fill="auto"/>
          </w:tcPr>
          <w:p w:rsidR="00E51FAF" w:rsidRPr="00157F07" w:rsidRDefault="00E51FAF" w:rsidP="003163DE">
            <w:r w:rsidRPr="00157F07">
              <w:t>2</w:t>
            </w:r>
          </w:p>
        </w:tc>
        <w:tc>
          <w:tcPr>
            <w:tcW w:w="6564" w:type="dxa"/>
            <w:shd w:val="clear" w:color="auto" w:fill="auto"/>
          </w:tcPr>
          <w:p w:rsidR="00E51FAF" w:rsidRPr="00157F07" w:rsidRDefault="00E51FAF" w:rsidP="003163DE">
            <w:r w:rsidRPr="00157F07">
              <w:t xml:space="preserve">Мониторинг </w:t>
            </w:r>
            <w:proofErr w:type="spellStart"/>
            <w:r w:rsidRPr="00157F07">
              <w:t>наркоситуации</w:t>
            </w:r>
            <w:proofErr w:type="spellEnd"/>
            <w:r w:rsidRPr="00157F07">
              <w:t xml:space="preserve"> для учащихся 9-11-х классов</w:t>
            </w:r>
          </w:p>
        </w:tc>
        <w:tc>
          <w:tcPr>
            <w:tcW w:w="3697" w:type="dxa"/>
            <w:shd w:val="clear" w:color="auto" w:fill="auto"/>
          </w:tcPr>
          <w:p w:rsidR="00E51FAF" w:rsidRPr="00157F07" w:rsidRDefault="00E51FAF" w:rsidP="003163DE">
            <w:r w:rsidRPr="00157F07">
              <w:t>Ноябрь-декабрь</w:t>
            </w:r>
          </w:p>
        </w:tc>
        <w:tc>
          <w:tcPr>
            <w:tcW w:w="3697" w:type="dxa"/>
            <w:shd w:val="clear" w:color="auto" w:fill="auto"/>
          </w:tcPr>
          <w:p w:rsidR="00E51FAF" w:rsidRPr="00157F07" w:rsidRDefault="00E51FAF" w:rsidP="003163DE">
            <w:proofErr w:type="spellStart"/>
            <w:r w:rsidRPr="00157F07">
              <w:t>Зам.директора</w:t>
            </w:r>
            <w:proofErr w:type="spellEnd"/>
            <w:r w:rsidRPr="00157F07">
              <w:t xml:space="preserve"> по ВР, </w:t>
            </w:r>
          </w:p>
        </w:tc>
      </w:tr>
      <w:tr w:rsidR="00E51FAF" w:rsidRPr="00157F07" w:rsidTr="003163DE">
        <w:tc>
          <w:tcPr>
            <w:tcW w:w="828" w:type="dxa"/>
            <w:shd w:val="clear" w:color="auto" w:fill="auto"/>
          </w:tcPr>
          <w:p w:rsidR="00E51FAF" w:rsidRPr="00157F07" w:rsidRDefault="00E51FAF" w:rsidP="003163DE">
            <w:r w:rsidRPr="00157F07">
              <w:t>3</w:t>
            </w:r>
          </w:p>
        </w:tc>
        <w:tc>
          <w:tcPr>
            <w:tcW w:w="6564" w:type="dxa"/>
            <w:shd w:val="clear" w:color="auto" w:fill="auto"/>
          </w:tcPr>
          <w:p w:rsidR="00E51FAF" w:rsidRPr="00157F07" w:rsidRDefault="00E51FAF" w:rsidP="003163DE">
            <w:r w:rsidRPr="00157F07">
              <w:t>Мониторинг употребления ПАВ (табак, алкоголь) среди учащихся 7 – 11 классов</w:t>
            </w:r>
          </w:p>
        </w:tc>
        <w:tc>
          <w:tcPr>
            <w:tcW w:w="3697" w:type="dxa"/>
            <w:shd w:val="clear" w:color="auto" w:fill="auto"/>
          </w:tcPr>
          <w:p w:rsidR="00E51FAF" w:rsidRPr="00157F07" w:rsidRDefault="00E51FAF" w:rsidP="003163DE">
            <w:r w:rsidRPr="00157F07">
              <w:t>Ноябрь-январь</w:t>
            </w:r>
          </w:p>
        </w:tc>
        <w:tc>
          <w:tcPr>
            <w:tcW w:w="3697" w:type="dxa"/>
            <w:shd w:val="clear" w:color="auto" w:fill="auto"/>
          </w:tcPr>
          <w:p w:rsidR="00E51FAF" w:rsidRPr="00157F07" w:rsidRDefault="00E51FAF" w:rsidP="003163DE">
            <w:proofErr w:type="spellStart"/>
            <w:r w:rsidRPr="00157F07">
              <w:t>Зам.директора</w:t>
            </w:r>
            <w:proofErr w:type="spellEnd"/>
            <w:r w:rsidRPr="00157F07">
              <w:t xml:space="preserve"> по ВР, </w:t>
            </w:r>
          </w:p>
        </w:tc>
      </w:tr>
      <w:tr w:rsidR="00E51FAF" w:rsidRPr="00157F07" w:rsidTr="003163DE">
        <w:tc>
          <w:tcPr>
            <w:tcW w:w="828" w:type="dxa"/>
            <w:shd w:val="clear" w:color="auto" w:fill="auto"/>
          </w:tcPr>
          <w:p w:rsidR="00E51FAF" w:rsidRPr="00157F07" w:rsidRDefault="00E51FAF" w:rsidP="003163DE">
            <w:r w:rsidRPr="00157F07">
              <w:t>4</w:t>
            </w:r>
          </w:p>
        </w:tc>
        <w:tc>
          <w:tcPr>
            <w:tcW w:w="6564" w:type="dxa"/>
            <w:shd w:val="clear" w:color="auto" w:fill="auto"/>
          </w:tcPr>
          <w:p w:rsidR="00E51FAF" w:rsidRPr="00157F07" w:rsidRDefault="00E51FAF" w:rsidP="003163DE">
            <w:r w:rsidRPr="00157F07">
              <w:t>Профилактические беседы совместно с КДН с учащимися 7-9 классов</w:t>
            </w:r>
          </w:p>
        </w:tc>
        <w:tc>
          <w:tcPr>
            <w:tcW w:w="3697" w:type="dxa"/>
            <w:shd w:val="clear" w:color="auto" w:fill="auto"/>
          </w:tcPr>
          <w:p w:rsidR="00E51FAF" w:rsidRPr="00157F07" w:rsidRDefault="00E51FAF" w:rsidP="003163DE">
            <w:r w:rsidRPr="00157F07">
              <w:t>В течение года</w:t>
            </w:r>
          </w:p>
        </w:tc>
        <w:tc>
          <w:tcPr>
            <w:tcW w:w="3697" w:type="dxa"/>
            <w:shd w:val="clear" w:color="auto" w:fill="auto"/>
          </w:tcPr>
          <w:p w:rsidR="00E51FAF" w:rsidRPr="00157F07" w:rsidRDefault="00E51FAF" w:rsidP="003163DE">
            <w:proofErr w:type="spellStart"/>
            <w:r w:rsidRPr="00157F07">
              <w:t>Зам.директора</w:t>
            </w:r>
            <w:proofErr w:type="spellEnd"/>
            <w:r w:rsidRPr="00157F07">
              <w:t xml:space="preserve"> по ВР, </w:t>
            </w:r>
          </w:p>
        </w:tc>
      </w:tr>
      <w:tr w:rsidR="00E51FAF" w:rsidRPr="00157F07" w:rsidTr="003163DE">
        <w:tc>
          <w:tcPr>
            <w:tcW w:w="828" w:type="dxa"/>
            <w:shd w:val="clear" w:color="auto" w:fill="auto"/>
          </w:tcPr>
          <w:p w:rsidR="00E51FAF" w:rsidRPr="00157F07" w:rsidRDefault="00E51FAF" w:rsidP="003163DE">
            <w:r w:rsidRPr="00157F07">
              <w:t>5</w:t>
            </w:r>
          </w:p>
        </w:tc>
        <w:tc>
          <w:tcPr>
            <w:tcW w:w="6564" w:type="dxa"/>
            <w:shd w:val="clear" w:color="auto" w:fill="auto"/>
          </w:tcPr>
          <w:p w:rsidR="00E51FAF" w:rsidRPr="00157F07" w:rsidRDefault="00E51FAF" w:rsidP="003163DE">
            <w:r w:rsidRPr="00157F07">
              <w:t>Участие в «Соревновании классов, свободных от курения» (уч-ся 6-7-х классов)</w:t>
            </w:r>
          </w:p>
          <w:p w:rsidR="00E51FAF" w:rsidRPr="00157F07" w:rsidRDefault="00E51FAF" w:rsidP="003163DE"/>
        </w:tc>
        <w:tc>
          <w:tcPr>
            <w:tcW w:w="3697" w:type="dxa"/>
            <w:shd w:val="clear" w:color="auto" w:fill="auto"/>
          </w:tcPr>
          <w:p w:rsidR="00E51FAF" w:rsidRPr="00157F07" w:rsidRDefault="00E51FAF" w:rsidP="003163DE">
            <w:r w:rsidRPr="00157F07">
              <w:t>Октябрь-апрель</w:t>
            </w:r>
          </w:p>
        </w:tc>
        <w:tc>
          <w:tcPr>
            <w:tcW w:w="3697" w:type="dxa"/>
            <w:shd w:val="clear" w:color="auto" w:fill="auto"/>
          </w:tcPr>
          <w:p w:rsidR="00E51FAF" w:rsidRPr="00157F07" w:rsidRDefault="00E51FAF" w:rsidP="003163DE">
            <w:proofErr w:type="spellStart"/>
            <w:r w:rsidRPr="00157F07">
              <w:t>Зам.директора</w:t>
            </w:r>
            <w:proofErr w:type="spellEnd"/>
            <w:r w:rsidRPr="00157F07">
              <w:t xml:space="preserve"> по ВР, социальный педагог</w:t>
            </w:r>
          </w:p>
        </w:tc>
      </w:tr>
      <w:tr w:rsidR="00E51FAF" w:rsidRPr="00157F07" w:rsidTr="003163DE">
        <w:tc>
          <w:tcPr>
            <w:tcW w:w="828" w:type="dxa"/>
            <w:shd w:val="clear" w:color="auto" w:fill="auto"/>
          </w:tcPr>
          <w:p w:rsidR="00E51FAF" w:rsidRPr="00157F07" w:rsidRDefault="00E51FAF" w:rsidP="003163DE">
            <w:r w:rsidRPr="00157F07">
              <w:t>10</w:t>
            </w:r>
          </w:p>
        </w:tc>
        <w:tc>
          <w:tcPr>
            <w:tcW w:w="6564" w:type="dxa"/>
            <w:shd w:val="clear" w:color="auto" w:fill="auto"/>
          </w:tcPr>
          <w:p w:rsidR="00E51FAF" w:rsidRPr="00157F07" w:rsidRDefault="00E51FAF" w:rsidP="003163DE">
            <w:r w:rsidRPr="00157F07">
              <w:t>Выявление родителей, не выполняющих обязанности по воспитанию детей, своевременное информирование ОСЗН</w:t>
            </w:r>
          </w:p>
        </w:tc>
        <w:tc>
          <w:tcPr>
            <w:tcW w:w="3697" w:type="dxa"/>
            <w:shd w:val="clear" w:color="auto" w:fill="auto"/>
          </w:tcPr>
          <w:p w:rsidR="00E51FAF" w:rsidRPr="00157F07" w:rsidRDefault="00E51FAF" w:rsidP="003163DE">
            <w:r w:rsidRPr="00157F07">
              <w:t>В течение года</w:t>
            </w:r>
          </w:p>
        </w:tc>
        <w:tc>
          <w:tcPr>
            <w:tcW w:w="3697" w:type="dxa"/>
            <w:shd w:val="clear" w:color="auto" w:fill="auto"/>
          </w:tcPr>
          <w:p w:rsidR="00E51FAF" w:rsidRPr="00157F07" w:rsidRDefault="00E51FAF" w:rsidP="003163DE">
            <w:proofErr w:type="spellStart"/>
            <w:r w:rsidRPr="00157F07">
              <w:t>Зам.директора</w:t>
            </w:r>
            <w:proofErr w:type="spellEnd"/>
            <w:r w:rsidRPr="00157F07">
              <w:t xml:space="preserve"> по ВР, </w:t>
            </w:r>
          </w:p>
        </w:tc>
      </w:tr>
      <w:tr w:rsidR="00E51FAF" w:rsidRPr="00157F07" w:rsidTr="003163DE">
        <w:tc>
          <w:tcPr>
            <w:tcW w:w="828" w:type="dxa"/>
            <w:shd w:val="clear" w:color="auto" w:fill="auto"/>
          </w:tcPr>
          <w:p w:rsidR="00E51FAF" w:rsidRPr="00157F07" w:rsidRDefault="00E51FAF" w:rsidP="003163DE">
            <w:r w:rsidRPr="00157F07">
              <w:t>11</w:t>
            </w:r>
          </w:p>
        </w:tc>
        <w:tc>
          <w:tcPr>
            <w:tcW w:w="6564" w:type="dxa"/>
            <w:shd w:val="clear" w:color="auto" w:fill="auto"/>
          </w:tcPr>
          <w:p w:rsidR="00E51FAF" w:rsidRPr="00157F07" w:rsidRDefault="00E51FAF" w:rsidP="003163DE">
            <w:r w:rsidRPr="00157F07">
              <w:t>Раннее выявление и учет учащихся, склонных к совершению</w:t>
            </w:r>
          </w:p>
          <w:p w:rsidR="00E51FAF" w:rsidRPr="00157F07" w:rsidRDefault="00E51FAF" w:rsidP="003163DE">
            <w:r w:rsidRPr="00157F07">
              <w:t>правонарушений, преступлений и безнадзорности (группа «риска»).</w:t>
            </w:r>
          </w:p>
        </w:tc>
        <w:tc>
          <w:tcPr>
            <w:tcW w:w="3697" w:type="dxa"/>
            <w:shd w:val="clear" w:color="auto" w:fill="auto"/>
          </w:tcPr>
          <w:p w:rsidR="00E51FAF" w:rsidRPr="00157F07" w:rsidRDefault="00E51FAF" w:rsidP="003163DE">
            <w:r w:rsidRPr="00157F07">
              <w:t>В течение года</w:t>
            </w:r>
          </w:p>
        </w:tc>
        <w:tc>
          <w:tcPr>
            <w:tcW w:w="3697" w:type="dxa"/>
            <w:shd w:val="clear" w:color="auto" w:fill="auto"/>
          </w:tcPr>
          <w:p w:rsidR="00E51FAF" w:rsidRPr="00157F07" w:rsidRDefault="00E51FAF" w:rsidP="003163DE">
            <w:proofErr w:type="spellStart"/>
            <w:r w:rsidRPr="00157F07">
              <w:t>Зам.директора</w:t>
            </w:r>
            <w:proofErr w:type="spellEnd"/>
            <w:r w:rsidRPr="00157F07">
              <w:t xml:space="preserve"> по ВР, </w:t>
            </w:r>
          </w:p>
        </w:tc>
      </w:tr>
      <w:tr w:rsidR="00E51FAF" w:rsidRPr="00157F07" w:rsidTr="003163DE">
        <w:tc>
          <w:tcPr>
            <w:tcW w:w="828" w:type="dxa"/>
            <w:shd w:val="clear" w:color="auto" w:fill="auto"/>
          </w:tcPr>
          <w:p w:rsidR="00E51FAF" w:rsidRPr="00157F07" w:rsidRDefault="00E51FAF" w:rsidP="003163DE">
            <w:r w:rsidRPr="00157F07">
              <w:t>12</w:t>
            </w:r>
          </w:p>
        </w:tc>
        <w:tc>
          <w:tcPr>
            <w:tcW w:w="6564" w:type="dxa"/>
            <w:shd w:val="clear" w:color="auto" w:fill="auto"/>
          </w:tcPr>
          <w:p w:rsidR="00E51FAF" w:rsidRPr="00157F07" w:rsidRDefault="00E51FAF" w:rsidP="003163DE">
            <w:r w:rsidRPr="00157F07">
              <w:t>Выявление учащихся, не посещающих ОУ по неуважительным причинам, профилактическая работа с ними, своевременное информирование ОО, КДН</w:t>
            </w:r>
          </w:p>
        </w:tc>
        <w:tc>
          <w:tcPr>
            <w:tcW w:w="3697" w:type="dxa"/>
            <w:shd w:val="clear" w:color="auto" w:fill="auto"/>
          </w:tcPr>
          <w:p w:rsidR="00E51FAF" w:rsidRPr="00157F07" w:rsidRDefault="00E51FAF" w:rsidP="003163DE">
            <w:r w:rsidRPr="00157F07">
              <w:t>В течение года</w:t>
            </w:r>
          </w:p>
        </w:tc>
        <w:tc>
          <w:tcPr>
            <w:tcW w:w="3697" w:type="dxa"/>
            <w:shd w:val="clear" w:color="auto" w:fill="auto"/>
          </w:tcPr>
          <w:p w:rsidR="00E51FAF" w:rsidRPr="00157F07" w:rsidRDefault="00E51FAF" w:rsidP="003163DE">
            <w:proofErr w:type="spellStart"/>
            <w:r w:rsidRPr="00157F07">
              <w:t>Зам.директора</w:t>
            </w:r>
            <w:proofErr w:type="spellEnd"/>
            <w:r w:rsidRPr="00157F07">
              <w:t xml:space="preserve"> по ВР, </w:t>
            </w:r>
          </w:p>
        </w:tc>
      </w:tr>
      <w:tr w:rsidR="00E51FAF" w:rsidRPr="00157F07" w:rsidTr="003163DE">
        <w:tc>
          <w:tcPr>
            <w:tcW w:w="828" w:type="dxa"/>
            <w:shd w:val="clear" w:color="auto" w:fill="auto"/>
          </w:tcPr>
          <w:p w:rsidR="00E51FAF" w:rsidRPr="00157F07" w:rsidRDefault="00E51FAF" w:rsidP="003163DE">
            <w:r w:rsidRPr="00157F07">
              <w:t>13</w:t>
            </w:r>
          </w:p>
        </w:tc>
        <w:tc>
          <w:tcPr>
            <w:tcW w:w="6564" w:type="dxa"/>
            <w:shd w:val="clear" w:color="auto" w:fill="auto"/>
          </w:tcPr>
          <w:p w:rsidR="00E51FAF" w:rsidRPr="00157F07" w:rsidRDefault="00E51FAF" w:rsidP="003163DE">
            <w:r w:rsidRPr="00157F07">
              <w:t xml:space="preserve">Привлечение несовершеннолетних к активным формам проведения </w:t>
            </w:r>
            <w:proofErr w:type="gramStart"/>
            <w:r w:rsidRPr="00157F07">
              <w:t>досуга .</w:t>
            </w:r>
            <w:proofErr w:type="gramEnd"/>
          </w:p>
          <w:p w:rsidR="00E51FAF" w:rsidRPr="00157F07" w:rsidRDefault="00E51FAF" w:rsidP="003163DE">
            <w:r w:rsidRPr="00157F07">
              <w:t>Ежемесячный мониторинг организации досуга несовершеннолетних, состоящих на учете в ОДН и внутри школьном контроле</w:t>
            </w:r>
          </w:p>
        </w:tc>
        <w:tc>
          <w:tcPr>
            <w:tcW w:w="3697" w:type="dxa"/>
            <w:shd w:val="clear" w:color="auto" w:fill="auto"/>
          </w:tcPr>
          <w:p w:rsidR="00E51FAF" w:rsidRPr="00157F07" w:rsidRDefault="00E51FAF" w:rsidP="003163DE">
            <w:r w:rsidRPr="00157F07">
              <w:t>В течение года</w:t>
            </w:r>
          </w:p>
        </w:tc>
        <w:tc>
          <w:tcPr>
            <w:tcW w:w="3697" w:type="dxa"/>
            <w:shd w:val="clear" w:color="auto" w:fill="auto"/>
          </w:tcPr>
          <w:p w:rsidR="00E51FAF" w:rsidRPr="00157F07" w:rsidRDefault="00E51FAF" w:rsidP="003163DE">
            <w:proofErr w:type="spellStart"/>
            <w:r w:rsidRPr="00157F07">
              <w:t>Зам.директора</w:t>
            </w:r>
            <w:proofErr w:type="spellEnd"/>
            <w:r w:rsidRPr="00157F07">
              <w:t xml:space="preserve"> по ВР, </w:t>
            </w:r>
          </w:p>
        </w:tc>
      </w:tr>
      <w:tr w:rsidR="00E51FAF" w:rsidRPr="00157F07" w:rsidTr="003163DE">
        <w:tc>
          <w:tcPr>
            <w:tcW w:w="828" w:type="dxa"/>
            <w:shd w:val="clear" w:color="auto" w:fill="auto"/>
          </w:tcPr>
          <w:p w:rsidR="00E51FAF" w:rsidRPr="00157F07" w:rsidRDefault="00E51FAF" w:rsidP="003163DE">
            <w:r w:rsidRPr="00157F07">
              <w:t>14</w:t>
            </w:r>
          </w:p>
        </w:tc>
        <w:tc>
          <w:tcPr>
            <w:tcW w:w="6564" w:type="dxa"/>
            <w:shd w:val="clear" w:color="auto" w:fill="auto"/>
          </w:tcPr>
          <w:p w:rsidR="00E51FAF" w:rsidRPr="00157F07" w:rsidRDefault="00E51FAF" w:rsidP="003163DE">
            <w:r w:rsidRPr="00157F07">
              <w:t xml:space="preserve">Профилактическая работа по предупреждению </w:t>
            </w:r>
            <w:r w:rsidRPr="00157F07">
              <w:lastRenderedPageBreak/>
              <w:t>правонарушений и безнадзорности учащихся, своевременное</w:t>
            </w:r>
          </w:p>
          <w:p w:rsidR="00E51FAF" w:rsidRPr="00157F07" w:rsidRDefault="00E51FAF" w:rsidP="003163DE">
            <w:r w:rsidRPr="00157F07">
              <w:t>информирование, КДН</w:t>
            </w:r>
          </w:p>
        </w:tc>
        <w:tc>
          <w:tcPr>
            <w:tcW w:w="3697" w:type="dxa"/>
            <w:shd w:val="clear" w:color="auto" w:fill="auto"/>
          </w:tcPr>
          <w:p w:rsidR="00E51FAF" w:rsidRPr="00157F07" w:rsidRDefault="00E51FAF" w:rsidP="003163DE">
            <w:r w:rsidRPr="00157F07">
              <w:lastRenderedPageBreak/>
              <w:t>В течение года</w:t>
            </w:r>
          </w:p>
        </w:tc>
        <w:tc>
          <w:tcPr>
            <w:tcW w:w="3697" w:type="dxa"/>
            <w:shd w:val="clear" w:color="auto" w:fill="auto"/>
          </w:tcPr>
          <w:p w:rsidR="00E51FAF" w:rsidRPr="00157F07" w:rsidRDefault="00E51FAF" w:rsidP="003163DE">
            <w:proofErr w:type="spellStart"/>
            <w:r w:rsidRPr="00157F07">
              <w:t>Зам.директора</w:t>
            </w:r>
            <w:proofErr w:type="spellEnd"/>
            <w:r w:rsidRPr="00157F07">
              <w:t xml:space="preserve"> по ВР, </w:t>
            </w:r>
          </w:p>
        </w:tc>
      </w:tr>
      <w:tr w:rsidR="00E51FAF" w:rsidRPr="00157F07" w:rsidTr="003163DE">
        <w:tc>
          <w:tcPr>
            <w:tcW w:w="828" w:type="dxa"/>
            <w:shd w:val="clear" w:color="auto" w:fill="auto"/>
          </w:tcPr>
          <w:p w:rsidR="00E51FAF" w:rsidRPr="00157F07" w:rsidRDefault="00E51FAF" w:rsidP="003163DE">
            <w:r w:rsidRPr="00157F07">
              <w:t>15</w:t>
            </w:r>
          </w:p>
        </w:tc>
        <w:tc>
          <w:tcPr>
            <w:tcW w:w="6564" w:type="dxa"/>
            <w:shd w:val="clear" w:color="auto" w:fill="auto"/>
          </w:tcPr>
          <w:p w:rsidR="00E51FAF" w:rsidRPr="00157F07" w:rsidRDefault="00E51FAF" w:rsidP="003163DE">
            <w:r w:rsidRPr="00157F07">
              <w:t>Составление социального паспорта школы,</w:t>
            </w:r>
          </w:p>
          <w:p w:rsidR="00E51FAF" w:rsidRPr="00157F07" w:rsidRDefault="00E51FAF" w:rsidP="003163DE">
            <w:r w:rsidRPr="00157F07">
              <w:t>составление сводного социального</w:t>
            </w:r>
          </w:p>
          <w:p w:rsidR="00E51FAF" w:rsidRPr="00157F07" w:rsidRDefault="00E51FAF" w:rsidP="003163DE">
            <w:r w:rsidRPr="00157F07">
              <w:t xml:space="preserve">паспорта </w:t>
            </w:r>
          </w:p>
        </w:tc>
        <w:tc>
          <w:tcPr>
            <w:tcW w:w="3697" w:type="dxa"/>
            <w:shd w:val="clear" w:color="auto" w:fill="auto"/>
          </w:tcPr>
          <w:p w:rsidR="00E51FAF" w:rsidRPr="00157F07" w:rsidRDefault="00E51FAF" w:rsidP="003163DE">
            <w:r w:rsidRPr="00157F07">
              <w:t>1 раз в четверть</w:t>
            </w:r>
          </w:p>
        </w:tc>
        <w:tc>
          <w:tcPr>
            <w:tcW w:w="3697" w:type="dxa"/>
            <w:shd w:val="clear" w:color="auto" w:fill="auto"/>
          </w:tcPr>
          <w:p w:rsidR="00E51FAF" w:rsidRPr="00157F07" w:rsidRDefault="00E51FAF" w:rsidP="003163DE">
            <w:proofErr w:type="spellStart"/>
            <w:r w:rsidRPr="00157F07">
              <w:t>Зам.директора</w:t>
            </w:r>
            <w:proofErr w:type="spellEnd"/>
            <w:r w:rsidRPr="00157F07">
              <w:t xml:space="preserve"> по ВР, социальный педагог</w:t>
            </w:r>
          </w:p>
        </w:tc>
      </w:tr>
      <w:tr w:rsidR="00E51FAF" w:rsidRPr="00157F07" w:rsidTr="003163DE">
        <w:tc>
          <w:tcPr>
            <w:tcW w:w="828" w:type="dxa"/>
            <w:shd w:val="clear" w:color="auto" w:fill="auto"/>
          </w:tcPr>
          <w:p w:rsidR="00E51FAF" w:rsidRPr="00157F07" w:rsidRDefault="00E51FAF" w:rsidP="003163DE">
            <w:r w:rsidRPr="00157F07">
              <w:t>16</w:t>
            </w:r>
          </w:p>
        </w:tc>
        <w:tc>
          <w:tcPr>
            <w:tcW w:w="6564" w:type="dxa"/>
            <w:shd w:val="clear" w:color="auto" w:fill="auto"/>
          </w:tcPr>
          <w:p w:rsidR="00E51FAF" w:rsidRPr="00157F07" w:rsidRDefault="00E51FAF" w:rsidP="003163DE">
            <w:r w:rsidRPr="00157F07">
              <w:t>Участие в заседаниях КДН</w:t>
            </w:r>
          </w:p>
        </w:tc>
        <w:tc>
          <w:tcPr>
            <w:tcW w:w="3697" w:type="dxa"/>
            <w:shd w:val="clear" w:color="auto" w:fill="auto"/>
          </w:tcPr>
          <w:p w:rsidR="00E51FAF" w:rsidRPr="00157F07" w:rsidRDefault="00E51FAF" w:rsidP="003163DE">
            <w:r w:rsidRPr="00157F07">
              <w:t>В течение года</w:t>
            </w:r>
          </w:p>
        </w:tc>
        <w:tc>
          <w:tcPr>
            <w:tcW w:w="3697" w:type="dxa"/>
            <w:shd w:val="clear" w:color="auto" w:fill="auto"/>
          </w:tcPr>
          <w:p w:rsidR="00E51FAF" w:rsidRPr="00157F07" w:rsidRDefault="00E51FAF" w:rsidP="003163DE">
            <w:proofErr w:type="spellStart"/>
            <w:r w:rsidRPr="00157F07">
              <w:t>Зам.директора</w:t>
            </w:r>
            <w:proofErr w:type="spellEnd"/>
            <w:r w:rsidRPr="00157F07">
              <w:t xml:space="preserve"> по ВР, </w:t>
            </w:r>
          </w:p>
        </w:tc>
      </w:tr>
      <w:tr w:rsidR="00E51FAF" w:rsidRPr="00157F07" w:rsidTr="003163DE">
        <w:tc>
          <w:tcPr>
            <w:tcW w:w="828" w:type="dxa"/>
            <w:shd w:val="clear" w:color="auto" w:fill="auto"/>
          </w:tcPr>
          <w:p w:rsidR="00E51FAF" w:rsidRPr="00157F07" w:rsidRDefault="00E51FAF" w:rsidP="003163DE">
            <w:r w:rsidRPr="00157F07">
              <w:t>17</w:t>
            </w:r>
          </w:p>
        </w:tc>
        <w:tc>
          <w:tcPr>
            <w:tcW w:w="6564" w:type="dxa"/>
            <w:shd w:val="clear" w:color="auto" w:fill="auto"/>
          </w:tcPr>
          <w:p w:rsidR="00E51FAF" w:rsidRPr="00157F07" w:rsidRDefault="00E51FAF" w:rsidP="003163DE">
            <w:r w:rsidRPr="00157F07">
              <w:t>Выступления на родительских собраниях на темы:</w:t>
            </w:r>
          </w:p>
          <w:p w:rsidR="00E51FAF" w:rsidRPr="00157F07" w:rsidRDefault="00E51FAF" w:rsidP="003163DE">
            <w:r w:rsidRPr="00157F07">
              <w:t>- профилактика правонарушений среди несовершеннолетних</w:t>
            </w:r>
          </w:p>
          <w:p w:rsidR="00E51FAF" w:rsidRPr="00157F07" w:rsidRDefault="00E51FAF" w:rsidP="003163DE">
            <w:r w:rsidRPr="00157F07">
              <w:t>- профилактика зависимого поведения</w:t>
            </w:r>
          </w:p>
          <w:p w:rsidR="00E51FAF" w:rsidRPr="00157F07" w:rsidRDefault="00E51FAF" w:rsidP="003163DE">
            <w:r w:rsidRPr="00157F07">
              <w:t>- пропаганда здорового образа жизни</w:t>
            </w:r>
          </w:p>
          <w:p w:rsidR="00E51FAF" w:rsidRPr="00157F07" w:rsidRDefault="00E51FAF" w:rsidP="003163DE">
            <w:r w:rsidRPr="00157F07">
              <w:t>- формирование толерантного сознания у подростков, профилактика предупреждения фактов националистического и религиозного экстремизма</w:t>
            </w:r>
          </w:p>
          <w:p w:rsidR="00E51FAF" w:rsidRPr="00157F07" w:rsidRDefault="00E51FAF" w:rsidP="003163DE">
            <w:r w:rsidRPr="00157F07">
              <w:t>- профилактика жестокого обращения с детьми и детской агрессивности, а также половой неприкосновенности несовершеннолетних и др.</w:t>
            </w:r>
          </w:p>
        </w:tc>
        <w:tc>
          <w:tcPr>
            <w:tcW w:w="3697" w:type="dxa"/>
            <w:shd w:val="clear" w:color="auto" w:fill="auto"/>
          </w:tcPr>
          <w:p w:rsidR="00E51FAF" w:rsidRPr="00157F07" w:rsidRDefault="00E51FAF" w:rsidP="003163DE">
            <w:r w:rsidRPr="00157F07">
              <w:t>По графику</w:t>
            </w:r>
          </w:p>
        </w:tc>
        <w:tc>
          <w:tcPr>
            <w:tcW w:w="3697" w:type="dxa"/>
            <w:shd w:val="clear" w:color="auto" w:fill="auto"/>
          </w:tcPr>
          <w:p w:rsidR="00E51FAF" w:rsidRPr="00157F07" w:rsidRDefault="00E51FAF" w:rsidP="003163DE">
            <w:proofErr w:type="spellStart"/>
            <w:r w:rsidRPr="00157F07">
              <w:t>Зам.директора</w:t>
            </w:r>
            <w:proofErr w:type="spellEnd"/>
            <w:r w:rsidRPr="00157F07">
              <w:t xml:space="preserve"> по ВР, </w:t>
            </w:r>
          </w:p>
        </w:tc>
      </w:tr>
      <w:tr w:rsidR="00E51FAF" w:rsidRPr="00157F07" w:rsidTr="003163DE">
        <w:tc>
          <w:tcPr>
            <w:tcW w:w="828" w:type="dxa"/>
            <w:shd w:val="clear" w:color="auto" w:fill="auto"/>
          </w:tcPr>
          <w:p w:rsidR="00E51FAF" w:rsidRPr="00157F07" w:rsidRDefault="00E51FAF" w:rsidP="003163DE">
            <w:r w:rsidRPr="00157F07">
              <w:t>18</w:t>
            </w:r>
          </w:p>
        </w:tc>
        <w:tc>
          <w:tcPr>
            <w:tcW w:w="6564" w:type="dxa"/>
            <w:shd w:val="clear" w:color="auto" w:fill="auto"/>
          </w:tcPr>
          <w:p w:rsidR="00E51FAF" w:rsidRPr="00157F07" w:rsidRDefault="00E51FAF" w:rsidP="003163DE">
            <w:r w:rsidRPr="00157F07">
              <w:t>Проведение бесед с учащимися 1-11 классы на темы: «Умей сказать - нет!», «Всегда есть выбор», «Ценность человека – жизнь и здоровье»</w:t>
            </w:r>
          </w:p>
        </w:tc>
        <w:tc>
          <w:tcPr>
            <w:tcW w:w="3697" w:type="dxa"/>
            <w:shd w:val="clear" w:color="auto" w:fill="auto"/>
          </w:tcPr>
          <w:p w:rsidR="00E51FAF" w:rsidRPr="00157F07" w:rsidRDefault="00E51FAF" w:rsidP="003163DE">
            <w:r w:rsidRPr="00157F07">
              <w:t>1 раз в месяц</w:t>
            </w:r>
          </w:p>
        </w:tc>
        <w:tc>
          <w:tcPr>
            <w:tcW w:w="3697" w:type="dxa"/>
            <w:shd w:val="clear" w:color="auto" w:fill="auto"/>
          </w:tcPr>
          <w:p w:rsidR="00E51FAF" w:rsidRPr="00157F07" w:rsidRDefault="00E51FAF" w:rsidP="003163DE">
            <w:proofErr w:type="spellStart"/>
            <w:r w:rsidRPr="00157F07">
              <w:t>Зам.директора</w:t>
            </w:r>
            <w:proofErr w:type="spellEnd"/>
            <w:r w:rsidRPr="00157F07">
              <w:t xml:space="preserve"> по ВР, социальный педагог, классные руководители</w:t>
            </w:r>
          </w:p>
        </w:tc>
      </w:tr>
      <w:tr w:rsidR="00E51FAF" w:rsidRPr="00157F07" w:rsidTr="003163DE">
        <w:tc>
          <w:tcPr>
            <w:tcW w:w="828" w:type="dxa"/>
            <w:shd w:val="clear" w:color="auto" w:fill="auto"/>
          </w:tcPr>
          <w:p w:rsidR="00E51FAF" w:rsidRPr="00157F07" w:rsidRDefault="00E51FAF" w:rsidP="003163DE">
            <w:r w:rsidRPr="00157F07">
              <w:t>19</w:t>
            </w:r>
          </w:p>
        </w:tc>
        <w:tc>
          <w:tcPr>
            <w:tcW w:w="6564" w:type="dxa"/>
            <w:shd w:val="clear" w:color="auto" w:fill="auto"/>
          </w:tcPr>
          <w:p w:rsidR="00E51FAF" w:rsidRPr="00157F07" w:rsidRDefault="00E51FAF" w:rsidP="003163DE">
            <w:r w:rsidRPr="00157F07">
              <w:t>Проведение спортивных мероприятий «Спорт против наркотиков», «Мой выбор – здоровье»</w:t>
            </w:r>
          </w:p>
        </w:tc>
        <w:tc>
          <w:tcPr>
            <w:tcW w:w="3697" w:type="dxa"/>
            <w:shd w:val="clear" w:color="auto" w:fill="auto"/>
          </w:tcPr>
          <w:p w:rsidR="00E51FAF" w:rsidRPr="00157F07" w:rsidRDefault="00E51FAF" w:rsidP="003163DE">
            <w:r w:rsidRPr="00157F07">
              <w:t>1 раз в четверть</w:t>
            </w:r>
          </w:p>
        </w:tc>
        <w:tc>
          <w:tcPr>
            <w:tcW w:w="3697" w:type="dxa"/>
            <w:shd w:val="clear" w:color="auto" w:fill="auto"/>
          </w:tcPr>
          <w:p w:rsidR="00E51FAF" w:rsidRPr="00157F07" w:rsidRDefault="00E51FAF" w:rsidP="003163DE">
            <w:proofErr w:type="spellStart"/>
            <w:r w:rsidRPr="00157F07">
              <w:t>Зам.директора</w:t>
            </w:r>
            <w:proofErr w:type="spellEnd"/>
            <w:r w:rsidRPr="00157F07">
              <w:t xml:space="preserve"> по ВР, социальный педагог, учителя физкультуры</w:t>
            </w:r>
          </w:p>
        </w:tc>
      </w:tr>
    </w:tbl>
    <w:p w:rsidR="00E51FAF" w:rsidRPr="00157F07" w:rsidRDefault="00E51FAF" w:rsidP="00E51FAF"/>
    <w:p w:rsidR="00E51FAF" w:rsidRPr="00157F07" w:rsidRDefault="00E51FAF" w:rsidP="00E51FAF"/>
    <w:p w:rsidR="00E51FAF" w:rsidRPr="00157F07" w:rsidRDefault="00E51FAF" w:rsidP="00E51FAF"/>
    <w:p w:rsidR="00157F07" w:rsidRPr="00157F07" w:rsidRDefault="00157F07" w:rsidP="00E51FAF">
      <w:pPr>
        <w:jc w:val="center"/>
      </w:pPr>
    </w:p>
    <w:p w:rsidR="00157F07" w:rsidRPr="00157F07" w:rsidRDefault="00157F07" w:rsidP="00E51FAF">
      <w:pPr>
        <w:jc w:val="center"/>
      </w:pPr>
    </w:p>
    <w:p w:rsidR="00157F07" w:rsidRPr="00157F07" w:rsidRDefault="00157F07" w:rsidP="00E51FAF">
      <w:pPr>
        <w:jc w:val="center"/>
      </w:pPr>
    </w:p>
    <w:p w:rsidR="00157F07" w:rsidRPr="00157F07" w:rsidRDefault="00157F07" w:rsidP="00E51FAF">
      <w:pPr>
        <w:jc w:val="center"/>
      </w:pPr>
    </w:p>
    <w:p w:rsidR="00157F07" w:rsidRPr="00157F07" w:rsidRDefault="00157F07" w:rsidP="00E51FAF">
      <w:pPr>
        <w:jc w:val="center"/>
      </w:pPr>
    </w:p>
    <w:p w:rsidR="00157F07" w:rsidRPr="00157F07" w:rsidRDefault="00157F07" w:rsidP="00E51FAF">
      <w:pPr>
        <w:jc w:val="center"/>
      </w:pPr>
    </w:p>
    <w:p w:rsidR="00157F07" w:rsidRPr="00157F07" w:rsidRDefault="00157F07" w:rsidP="00E51FAF">
      <w:pPr>
        <w:jc w:val="center"/>
      </w:pPr>
    </w:p>
    <w:p w:rsidR="00157F07" w:rsidRPr="00157F07" w:rsidRDefault="00157F07" w:rsidP="00E51FAF">
      <w:pPr>
        <w:jc w:val="center"/>
      </w:pPr>
    </w:p>
    <w:p w:rsidR="00E51FAF" w:rsidRPr="00157F07" w:rsidRDefault="00E51FAF" w:rsidP="00E51FAF">
      <w:pPr>
        <w:jc w:val="center"/>
      </w:pPr>
      <w:r w:rsidRPr="00157F07">
        <w:lastRenderedPageBreak/>
        <w:t>МУНИЦИПАЛЬНОЕ БЮДЖЕТНОЕ ОБРАЗОВАТЕЛЬНОЕ УЧРЕЖДЕНИЕ</w:t>
      </w:r>
    </w:p>
    <w:p w:rsidR="00E51FAF" w:rsidRPr="00157F07" w:rsidRDefault="00543954" w:rsidP="00E51FAF">
      <w:pPr>
        <w:jc w:val="center"/>
      </w:pPr>
      <w:r>
        <w:t>«</w:t>
      </w:r>
      <w:proofErr w:type="spellStart"/>
      <w:r>
        <w:t>Мондин</w:t>
      </w:r>
      <w:r w:rsidR="00E51FAF" w:rsidRPr="00157F07">
        <w:t>ская</w:t>
      </w:r>
      <w:proofErr w:type="spellEnd"/>
      <w:r w:rsidR="00E51FAF" w:rsidRPr="00157F07">
        <w:t xml:space="preserve"> средняя общеобразовательная школа»</w:t>
      </w:r>
    </w:p>
    <w:p w:rsidR="00E51FAF" w:rsidRPr="00157F07" w:rsidRDefault="00E51FAF" w:rsidP="00E51FAF">
      <w:pPr>
        <w:jc w:val="center"/>
      </w:pPr>
    </w:p>
    <w:p w:rsidR="00E51FAF" w:rsidRDefault="00543954" w:rsidP="00157F07">
      <w:pPr>
        <w:jc w:val="right"/>
      </w:pPr>
      <w:r>
        <w:t>Утверждаю__________</w:t>
      </w:r>
    </w:p>
    <w:p w:rsidR="00157F07" w:rsidRDefault="00543954" w:rsidP="00157F07">
      <w:pPr>
        <w:jc w:val="right"/>
      </w:pPr>
      <w:r>
        <w:t xml:space="preserve">Директор </w:t>
      </w:r>
      <w:proofErr w:type="spellStart"/>
      <w:r>
        <w:t>Т.В.Лопсонова</w:t>
      </w:r>
      <w:proofErr w:type="spellEnd"/>
    </w:p>
    <w:p w:rsidR="00157F07" w:rsidRPr="00157F07" w:rsidRDefault="00157F07" w:rsidP="00157F07">
      <w:pPr>
        <w:jc w:val="right"/>
      </w:pPr>
      <w:bookmarkStart w:id="0" w:name="_GoBack"/>
      <w:bookmarkEnd w:id="0"/>
    </w:p>
    <w:p w:rsidR="00E51FAF" w:rsidRPr="00157F07" w:rsidRDefault="00E51FAF" w:rsidP="00157F07">
      <w:pPr>
        <w:jc w:val="right"/>
      </w:pPr>
    </w:p>
    <w:p w:rsidR="00E51FAF" w:rsidRPr="00157F07" w:rsidRDefault="00E51FAF" w:rsidP="00E51FAF">
      <w:pPr>
        <w:jc w:val="center"/>
      </w:pPr>
    </w:p>
    <w:p w:rsidR="00E51FAF" w:rsidRPr="00157F07" w:rsidRDefault="00E51FAF" w:rsidP="00E51FAF">
      <w:pPr>
        <w:jc w:val="center"/>
      </w:pPr>
    </w:p>
    <w:p w:rsidR="00E51FAF" w:rsidRPr="00157F07" w:rsidRDefault="00E51FAF" w:rsidP="00E51FAF">
      <w:pPr>
        <w:jc w:val="center"/>
      </w:pPr>
    </w:p>
    <w:p w:rsidR="00E51FAF" w:rsidRPr="00157F07" w:rsidRDefault="00E51FAF" w:rsidP="00E51FAF">
      <w:pPr>
        <w:jc w:val="center"/>
      </w:pPr>
    </w:p>
    <w:p w:rsidR="00E51FAF" w:rsidRPr="00157F07" w:rsidRDefault="00E51FAF" w:rsidP="00E51FAF">
      <w:pPr>
        <w:jc w:val="center"/>
      </w:pPr>
    </w:p>
    <w:p w:rsidR="00E51FAF" w:rsidRPr="00157F07" w:rsidRDefault="00E51FAF" w:rsidP="00E51FAF">
      <w:pPr>
        <w:jc w:val="center"/>
      </w:pPr>
    </w:p>
    <w:p w:rsidR="00E51FAF" w:rsidRPr="00157F07" w:rsidRDefault="00E51FAF" w:rsidP="00E51FAF">
      <w:pPr>
        <w:jc w:val="center"/>
      </w:pPr>
    </w:p>
    <w:p w:rsidR="00E51FAF" w:rsidRPr="00157F07" w:rsidRDefault="00E51FAF" w:rsidP="00E51FAF">
      <w:pPr>
        <w:jc w:val="center"/>
      </w:pPr>
    </w:p>
    <w:p w:rsidR="00E51FAF" w:rsidRPr="00157F07" w:rsidRDefault="00E51FAF" w:rsidP="00E51FAF">
      <w:pPr>
        <w:jc w:val="center"/>
      </w:pPr>
      <w:r w:rsidRPr="00157F07">
        <w:t xml:space="preserve">ПРОГРАММА </w:t>
      </w:r>
    </w:p>
    <w:p w:rsidR="00E51FAF" w:rsidRPr="00157F07" w:rsidRDefault="00E51FAF" w:rsidP="00E51FAF">
      <w:pPr>
        <w:jc w:val="center"/>
      </w:pPr>
      <w:r w:rsidRPr="00157F07">
        <w:t>по профилактике и предупреждению безнадзорности и правонарушений несовершеннолетних</w:t>
      </w:r>
    </w:p>
    <w:p w:rsidR="00E51FAF" w:rsidRPr="00157F07" w:rsidRDefault="00E51FAF" w:rsidP="00E51FAF"/>
    <w:p w:rsidR="00E51FAF" w:rsidRPr="00157F07" w:rsidRDefault="00E51FAF" w:rsidP="00E51FAF"/>
    <w:p w:rsidR="00E51FAF" w:rsidRPr="00157F07" w:rsidRDefault="00E51FAF" w:rsidP="00E51FAF">
      <w:pPr>
        <w:spacing w:before="100" w:beforeAutospacing="1" w:after="100" w:afterAutospacing="1" w:line="360" w:lineRule="auto"/>
        <w:jc w:val="right"/>
        <w:rPr>
          <w:rFonts w:eastAsia="Times New Roman"/>
          <w:b/>
          <w:bCs/>
          <w:lang w:eastAsia="ru-RU"/>
        </w:rPr>
      </w:pPr>
    </w:p>
    <w:p w:rsidR="00E51FAF" w:rsidRPr="00157F07" w:rsidRDefault="00E51FAF" w:rsidP="00E51FAF">
      <w:pPr>
        <w:spacing w:before="100" w:beforeAutospacing="1" w:after="100" w:afterAutospacing="1" w:line="360" w:lineRule="auto"/>
        <w:jc w:val="right"/>
        <w:rPr>
          <w:rFonts w:eastAsia="Times New Roman"/>
          <w:b/>
          <w:bCs/>
          <w:lang w:eastAsia="ru-RU"/>
        </w:rPr>
      </w:pPr>
    </w:p>
    <w:p w:rsidR="00E51FAF" w:rsidRPr="00157F07" w:rsidRDefault="00E51FAF" w:rsidP="00E51FAF">
      <w:pPr>
        <w:spacing w:before="100" w:beforeAutospacing="1" w:after="100" w:afterAutospacing="1" w:line="360" w:lineRule="auto"/>
        <w:jc w:val="right"/>
        <w:rPr>
          <w:rFonts w:eastAsia="Times New Roman"/>
          <w:b/>
          <w:bCs/>
          <w:lang w:eastAsia="ru-RU"/>
        </w:rPr>
      </w:pPr>
      <w:r w:rsidRPr="00157F07">
        <w:rPr>
          <w:rFonts w:eastAsia="Times New Roman"/>
          <w:b/>
          <w:bCs/>
          <w:lang w:eastAsia="ru-RU"/>
        </w:rPr>
        <w:t xml:space="preserve">Срок реализации :2016-2019 </w:t>
      </w:r>
      <w:proofErr w:type="spellStart"/>
      <w:proofErr w:type="gramStart"/>
      <w:r w:rsidRPr="00157F07">
        <w:rPr>
          <w:rFonts w:eastAsia="Times New Roman"/>
          <w:b/>
          <w:bCs/>
          <w:lang w:eastAsia="ru-RU"/>
        </w:rPr>
        <w:t>уч.год</w:t>
      </w:r>
      <w:proofErr w:type="spellEnd"/>
      <w:proofErr w:type="gramEnd"/>
    </w:p>
    <w:p w:rsidR="00E51FAF" w:rsidRPr="00157F07" w:rsidRDefault="00E51FAF" w:rsidP="00E51FAF">
      <w:pPr>
        <w:spacing w:before="100" w:beforeAutospacing="1" w:after="100" w:afterAutospacing="1" w:line="360" w:lineRule="auto"/>
        <w:jc w:val="right"/>
        <w:rPr>
          <w:rFonts w:eastAsia="Times New Roman"/>
          <w:b/>
          <w:bCs/>
          <w:lang w:eastAsia="ru-RU"/>
        </w:rPr>
      </w:pPr>
      <w:r w:rsidRPr="00157F07">
        <w:rPr>
          <w:rFonts w:eastAsia="Times New Roman"/>
          <w:b/>
          <w:bCs/>
          <w:lang w:eastAsia="ru-RU"/>
        </w:rPr>
        <w:t xml:space="preserve">Ответственный: зам. директора по воспитательной работе </w:t>
      </w:r>
      <w:proofErr w:type="spellStart"/>
      <w:r w:rsidRPr="00157F07">
        <w:rPr>
          <w:rFonts w:eastAsia="Times New Roman"/>
          <w:b/>
          <w:bCs/>
          <w:lang w:eastAsia="ru-RU"/>
        </w:rPr>
        <w:t>Жимбеев</w:t>
      </w:r>
      <w:proofErr w:type="spellEnd"/>
      <w:r w:rsidRPr="00157F07">
        <w:rPr>
          <w:rFonts w:eastAsia="Times New Roman"/>
          <w:b/>
          <w:bCs/>
          <w:lang w:eastAsia="ru-RU"/>
        </w:rPr>
        <w:t xml:space="preserve"> Б.Б.</w:t>
      </w:r>
    </w:p>
    <w:p w:rsidR="00E51FAF" w:rsidRPr="00157F07" w:rsidRDefault="00E51FAF" w:rsidP="00E51FAF">
      <w:pPr>
        <w:spacing w:before="100" w:beforeAutospacing="1" w:after="100" w:afterAutospacing="1" w:line="360" w:lineRule="auto"/>
        <w:jc w:val="center"/>
        <w:rPr>
          <w:rFonts w:eastAsia="Times New Roman"/>
          <w:b/>
          <w:bCs/>
          <w:lang w:eastAsia="ru-RU"/>
        </w:rPr>
      </w:pPr>
    </w:p>
    <w:p w:rsidR="00E51FAF" w:rsidRPr="00157F07" w:rsidRDefault="00E51FAF" w:rsidP="00E51FAF">
      <w:pPr>
        <w:spacing w:before="100" w:beforeAutospacing="1" w:after="100" w:afterAutospacing="1" w:line="360" w:lineRule="auto"/>
        <w:jc w:val="center"/>
        <w:rPr>
          <w:rFonts w:eastAsia="Times New Roman"/>
          <w:b/>
          <w:bCs/>
          <w:lang w:eastAsia="ru-RU"/>
        </w:rPr>
      </w:pPr>
      <w:r w:rsidRPr="00157F07">
        <w:rPr>
          <w:rFonts w:eastAsia="Times New Roman"/>
          <w:b/>
          <w:bCs/>
          <w:lang w:eastAsia="ru-RU"/>
        </w:rPr>
        <w:t>с. Толтой,2016</w:t>
      </w:r>
    </w:p>
    <w:p w:rsidR="00E51FAF" w:rsidRPr="00157F07" w:rsidRDefault="00E51FAF" w:rsidP="00E51FAF">
      <w:pPr>
        <w:spacing w:before="100" w:beforeAutospacing="1" w:after="100" w:afterAutospacing="1" w:line="360" w:lineRule="auto"/>
        <w:jc w:val="center"/>
        <w:rPr>
          <w:rFonts w:eastAsia="Times New Roman"/>
          <w:lang w:eastAsia="ru-RU"/>
        </w:rPr>
      </w:pPr>
      <w:r w:rsidRPr="00157F07">
        <w:rPr>
          <w:rFonts w:eastAsia="Times New Roman"/>
          <w:b/>
          <w:bCs/>
          <w:lang w:eastAsia="ru-RU"/>
        </w:rPr>
        <w:lastRenderedPageBreak/>
        <w:t>Паспорт программы.</w:t>
      </w:r>
    </w:p>
    <w:tbl>
      <w:tblPr>
        <w:tblW w:w="1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3092"/>
        <w:gridCol w:w="11198"/>
      </w:tblGrid>
      <w:tr w:rsidR="00E51FAF" w:rsidRPr="00157F07" w:rsidTr="003163DE">
        <w:trPr>
          <w:trHeight w:val="1123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AF" w:rsidRPr="00157F07" w:rsidRDefault="00E51FAF" w:rsidP="003163D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157F0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AF" w:rsidRPr="00157F07" w:rsidRDefault="00E51FAF" w:rsidP="003163D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157F07">
              <w:rPr>
                <w:rFonts w:eastAsia="Times New Roman"/>
                <w:lang w:eastAsia="ru-RU"/>
              </w:rPr>
              <w:t>Наименование программы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AF" w:rsidRPr="00157F07" w:rsidRDefault="00E51FAF" w:rsidP="003163D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157F07">
              <w:rPr>
                <w:rFonts w:eastAsia="Times New Roman"/>
                <w:bCs/>
                <w:lang w:eastAsia="ru-RU"/>
              </w:rPr>
              <w:t>Целевая программа по профилактике безнадзорности и правонарушений</w:t>
            </w:r>
          </w:p>
          <w:p w:rsidR="00E51FAF" w:rsidRPr="00157F07" w:rsidRDefault="00E51FAF" w:rsidP="003163D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157F07">
              <w:rPr>
                <w:rFonts w:eastAsia="Times New Roman"/>
                <w:bCs/>
                <w:lang w:eastAsia="ru-RU"/>
              </w:rPr>
              <w:t xml:space="preserve"> несовершеннолетних на 2016-2019 </w:t>
            </w:r>
            <w:proofErr w:type="spellStart"/>
            <w:r w:rsidRPr="00157F07">
              <w:rPr>
                <w:rFonts w:eastAsia="Times New Roman"/>
                <w:bCs/>
                <w:lang w:eastAsia="ru-RU"/>
              </w:rPr>
              <w:t>г.г</w:t>
            </w:r>
            <w:proofErr w:type="spellEnd"/>
            <w:r w:rsidRPr="00157F07">
              <w:rPr>
                <w:rFonts w:eastAsia="Times New Roman"/>
                <w:bCs/>
                <w:lang w:eastAsia="ru-RU"/>
              </w:rPr>
              <w:t>.</w:t>
            </w:r>
          </w:p>
          <w:p w:rsidR="00E51FAF" w:rsidRPr="00157F07" w:rsidRDefault="00E51FAF" w:rsidP="003163D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157F07">
              <w:rPr>
                <w:rFonts w:eastAsia="Times New Roman"/>
                <w:lang w:eastAsia="ru-RU"/>
              </w:rPr>
              <w:t>(далее программа)</w:t>
            </w:r>
          </w:p>
        </w:tc>
      </w:tr>
      <w:tr w:rsidR="00E51FAF" w:rsidRPr="00157F07" w:rsidTr="003163DE">
        <w:trPr>
          <w:trHeight w:val="926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AF" w:rsidRPr="00157F07" w:rsidRDefault="00E51FAF" w:rsidP="003163D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157F0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AF" w:rsidRPr="00157F07" w:rsidRDefault="00E51FAF" w:rsidP="003163D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157F07">
              <w:rPr>
                <w:rFonts w:eastAsia="Times New Roman"/>
                <w:lang w:eastAsia="ru-RU"/>
              </w:rPr>
              <w:t>Цель программы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AF" w:rsidRPr="00157F07" w:rsidRDefault="00E51FAF" w:rsidP="003163DE">
            <w:pPr>
              <w:spacing w:before="100" w:beforeAutospacing="1" w:after="100" w:afterAutospacing="1"/>
              <w:ind w:firstLine="708"/>
              <w:jc w:val="both"/>
              <w:rPr>
                <w:rFonts w:eastAsia="Times New Roman"/>
                <w:lang w:eastAsia="ru-RU"/>
              </w:rPr>
            </w:pPr>
            <w:r w:rsidRPr="00157F07">
              <w:rPr>
                <w:rFonts w:eastAsia="Times New Roman"/>
                <w:lang w:eastAsia="ru-RU"/>
              </w:rPr>
              <w:t>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 сокращение фактов безнадзорности, правонарушений, преступлений, совершенных учащимися образовательного учреждения, реализация государственных гарантий прав граждан на получение ими основного общего образования.</w:t>
            </w:r>
          </w:p>
        </w:tc>
      </w:tr>
      <w:tr w:rsidR="00E51FAF" w:rsidRPr="00157F07" w:rsidTr="003163DE">
        <w:trPr>
          <w:trHeight w:val="3841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AF" w:rsidRPr="00157F07" w:rsidRDefault="00E51FAF" w:rsidP="003163D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157F07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AF" w:rsidRPr="00157F07" w:rsidRDefault="00E51FAF" w:rsidP="003163D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157F07">
              <w:rPr>
                <w:rFonts w:eastAsia="Times New Roman"/>
                <w:lang w:eastAsia="ru-RU"/>
              </w:rPr>
              <w:t>Задачи программы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AF" w:rsidRPr="00157F07" w:rsidRDefault="00E51FAF" w:rsidP="003163DE">
            <w:pPr>
              <w:tabs>
                <w:tab w:val="num" w:pos="259"/>
              </w:tabs>
              <w:spacing w:before="100" w:beforeAutospacing="1" w:after="100" w:afterAutospacing="1"/>
              <w:ind w:left="259" w:hanging="1035"/>
              <w:rPr>
                <w:rFonts w:eastAsia="Times New Roman"/>
                <w:lang w:eastAsia="ru-RU"/>
              </w:rPr>
            </w:pPr>
            <w:r w:rsidRPr="00157F07">
              <w:rPr>
                <w:rFonts w:eastAsia="Times New Roman"/>
                <w:lang w:eastAsia="ru-RU"/>
              </w:rPr>
              <w:t>1.                              1. Выявление несовершеннолетних, находящихся в социально опасном положении, а также не посещающих или систематически пропускающих занятия по неуважительным причинам, принятие мер по их воспитанию и получению ими основного общего образования.</w:t>
            </w:r>
          </w:p>
          <w:p w:rsidR="00E51FAF" w:rsidRPr="00157F07" w:rsidRDefault="00E51FAF" w:rsidP="003163DE">
            <w:pPr>
              <w:tabs>
                <w:tab w:val="num" w:pos="259"/>
              </w:tabs>
              <w:spacing w:before="100" w:beforeAutospacing="1" w:after="100" w:afterAutospacing="1"/>
              <w:ind w:left="259" w:hanging="1035"/>
              <w:rPr>
                <w:rFonts w:eastAsia="Times New Roman"/>
                <w:lang w:eastAsia="ru-RU"/>
              </w:rPr>
            </w:pPr>
            <w:r w:rsidRPr="00157F07">
              <w:rPr>
                <w:rFonts w:eastAsia="Times New Roman"/>
                <w:lang w:eastAsia="ru-RU"/>
              </w:rPr>
              <w:t>2.                              2. Оказание социально-психологической и педагогической помощи несовершеннолетним, имеющим отклонения в развитии или поведении, либо проблемы в обучении.</w:t>
            </w:r>
          </w:p>
          <w:p w:rsidR="00E51FAF" w:rsidRPr="00157F07" w:rsidRDefault="00E51FAF" w:rsidP="003163DE">
            <w:pPr>
              <w:tabs>
                <w:tab w:val="num" w:pos="259"/>
              </w:tabs>
              <w:spacing w:before="100" w:beforeAutospacing="1" w:after="100" w:afterAutospacing="1"/>
              <w:ind w:left="259" w:hanging="1035"/>
              <w:rPr>
                <w:rFonts w:eastAsia="Times New Roman"/>
                <w:lang w:eastAsia="ru-RU"/>
              </w:rPr>
            </w:pPr>
            <w:r w:rsidRPr="00157F07">
              <w:rPr>
                <w:rFonts w:eastAsia="Times New Roman"/>
                <w:lang w:eastAsia="ru-RU"/>
              </w:rPr>
              <w:t>3.                              3. Выявление семей, находящихся в социально опасном положении и оказание им помощи в обучении и воспитании детей.</w:t>
            </w:r>
          </w:p>
          <w:p w:rsidR="00E51FAF" w:rsidRPr="00157F07" w:rsidRDefault="00E51FAF" w:rsidP="003163DE">
            <w:pPr>
              <w:spacing w:before="100" w:beforeAutospacing="1" w:after="100" w:afterAutospacing="1"/>
              <w:ind w:left="259" w:hanging="1035"/>
              <w:rPr>
                <w:rFonts w:eastAsia="Times New Roman"/>
                <w:lang w:eastAsia="ru-RU"/>
              </w:rPr>
            </w:pPr>
            <w:r w:rsidRPr="00157F07">
              <w:rPr>
                <w:rFonts w:eastAsia="Times New Roman"/>
                <w:lang w:eastAsia="ru-RU"/>
              </w:rPr>
              <w:t xml:space="preserve">4.                         4. Обеспечение внеурочной и летней занятости учащихся и привлечение несовершеннолетних к участию в социально-значимой деятельности. </w:t>
            </w:r>
          </w:p>
          <w:p w:rsidR="00E51FAF" w:rsidRPr="00157F07" w:rsidRDefault="00E51FAF" w:rsidP="003163DE">
            <w:pPr>
              <w:spacing w:before="100" w:beforeAutospacing="1" w:after="100" w:afterAutospacing="1"/>
              <w:ind w:left="259" w:hanging="1035"/>
              <w:rPr>
                <w:rFonts w:eastAsia="Times New Roman"/>
                <w:lang w:eastAsia="ru-RU"/>
              </w:rPr>
            </w:pPr>
            <w:r w:rsidRPr="00157F07">
              <w:rPr>
                <w:rFonts w:eastAsia="Times New Roman"/>
                <w:lang w:eastAsia="ru-RU"/>
              </w:rPr>
              <w:t xml:space="preserve">5.                         5. Осуществление мер, направленных на формирование законопослушного поведения несовершеннолетних, воспитание здорового образа жизни. </w:t>
            </w:r>
          </w:p>
          <w:p w:rsidR="00E51FAF" w:rsidRPr="00157F07" w:rsidRDefault="00E51FAF" w:rsidP="003163DE">
            <w:pPr>
              <w:spacing w:before="100" w:beforeAutospacing="1" w:after="100" w:afterAutospacing="1"/>
              <w:ind w:left="259" w:hanging="1035"/>
              <w:rPr>
                <w:rFonts w:eastAsia="Times New Roman"/>
                <w:lang w:eastAsia="ru-RU"/>
              </w:rPr>
            </w:pPr>
            <w:r w:rsidRPr="00157F07">
              <w:rPr>
                <w:rFonts w:eastAsia="Times New Roman"/>
                <w:lang w:eastAsia="ru-RU"/>
              </w:rPr>
              <w:t>6.                         6.Обеспечение успешной адаптации ребенка к школе и преемственности при переходе от одного возрастного периода к другому.</w:t>
            </w:r>
          </w:p>
        </w:tc>
      </w:tr>
      <w:tr w:rsidR="00E51FAF" w:rsidRPr="00157F07" w:rsidTr="003163DE">
        <w:trPr>
          <w:trHeight w:val="36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AF" w:rsidRPr="00157F07" w:rsidRDefault="00E51FAF" w:rsidP="003163D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157F07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AF" w:rsidRPr="00157F07" w:rsidRDefault="00E51FAF" w:rsidP="003163D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157F07">
              <w:rPr>
                <w:rFonts w:eastAsia="Times New Roman"/>
                <w:lang w:eastAsia="ru-RU"/>
              </w:rPr>
              <w:t>Руководитель программы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AF" w:rsidRPr="00157F07" w:rsidRDefault="00E51FAF" w:rsidP="003163D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157F07">
              <w:rPr>
                <w:rFonts w:eastAsia="Times New Roman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157F07">
              <w:rPr>
                <w:rFonts w:eastAsia="Times New Roman"/>
                <w:lang w:eastAsia="ru-RU"/>
              </w:rPr>
              <w:t>Коркинского</w:t>
            </w:r>
            <w:proofErr w:type="spellEnd"/>
            <w:r w:rsidRPr="00157F07">
              <w:rPr>
                <w:rFonts w:eastAsia="Times New Roman"/>
                <w:lang w:eastAsia="ru-RU"/>
              </w:rPr>
              <w:t xml:space="preserve"> муниципального района</w:t>
            </w:r>
          </w:p>
        </w:tc>
      </w:tr>
      <w:tr w:rsidR="00E51FAF" w:rsidRPr="00157F07" w:rsidTr="003163DE">
        <w:trPr>
          <w:trHeight w:val="36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AF" w:rsidRPr="00157F07" w:rsidRDefault="00E51FAF" w:rsidP="003163D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157F0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AF" w:rsidRPr="00157F07" w:rsidRDefault="00E51FAF" w:rsidP="003163D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157F07">
              <w:rPr>
                <w:rFonts w:eastAsia="Times New Roman"/>
                <w:lang w:eastAsia="ru-RU"/>
              </w:rPr>
              <w:t xml:space="preserve">Основной разработчик </w:t>
            </w:r>
            <w:r w:rsidRPr="00157F07">
              <w:rPr>
                <w:rFonts w:eastAsia="Times New Roman"/>
                <w:lang w:eastAsia="ru-RU"/>
              </w:rPr>
              <w:lastRenderedPageBreak/>
              <w:t>программы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AF" w:rsidRPr="00157F07" w:rsidRDefault="00E51FAF" w:rsidP="003163D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157F07">
              <w:rPr>
                <w:rFonts w:eastAsia="Times New Roman"/>
                <w:lang w:eastAsia="ru-RU"/>
              </w:rPr>
              <w:lastRenderedPageBreak/>
              <w:t>Администрация МБОУ «</w:t>
            </w:r>
            <w:proofErr w:type="spellStart"/>
            <w:r w:rsidRPr="00157F07">
              <w:rPr>
                <w:rFonts w:eastAsia="Times New Roman"/>
                <w:lang w:eastAsia="ru-RU"/>
              </w:rPr>
              <w:t>Толтойская</w:t>
            </w:r>
            <w:proofErr w:type="spellEnd"/>
            <w:r w:rsidRPr="00157F07">
              <w:rPr>
                <w:rFonts w:eastAsia="Times New Roman"/>
                <w:lang w:eastAsia="ru-RU"/>
              </w:rPr>
              <w:t xml:space="preserve"> СОШ»</w:t>
            </w:r>
          </w:p>
        </w:tc>
      </w:tr>
      <w:tr w:rsidR="00E51FAF" w:rsidRPr="00157F07" w:rsidTr="003163DE">
        <w:trPr>
          <w:trHeight w:val="653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AF" w:rsidRPr="00157F07" w:rsidRDefault="00E51FAF" w:rsidP="003163D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157F0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AF" w:rsidRPr="00157F07" w:rsidRDefault="00E51FAF" w:rsidP="003163D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157F07">
              <w:rPr>
                <w:rFonts w:eastAsia="Times New Roman"/>
                <w:lang w:eastAsia="ru-RU"/>
              </w:rPr>
              <w:t xml:space="preserve">Срок реализации </w:t>
            </w:r>
          </w:p>
          <w:p w:rsidR="00E51FAF" w:rsidRPr="00157F07" w:rsidRDefault="00E51FAF" w:rsidP="003163D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157F07">
              <w:rPr>
                <w:rFonts w:eastAsia="Times New Roman"/>
                <w:lang w:eastAsia="ru-RU"/>
              </w:rPr>
              <w:t>программы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AF" w:rsidRPr="00157F07" w:rsidRDefault="00E51FAF" w:rsidP="003163D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157F07">
              <w:rPr>
                <w:rFonts w:eastAsia="Times New Roman"/>
                <w:lang w:eastAsia="ru-RU"/>
              </w:rPr>
              <w:t xml:space="preserve">2016- 2019 </w:t>
            </w:r>
            <w:proofErr w:type="spellStart"/>
            <w:r w:rsidRPr="00157F07">
              <w:rPr>
                <w:rFonts w:eastAsia="Times New Roman"/>
                <w:lang w:eastAsia="ru-RU"/>
              </w:rPr>
              <w:t>г.г</w:t>
            </w:r>
            <w:proofErr w:type="spellEnd"/>
            <w:r w:rsidRPr="00157F07">
              <w:rPr>
                <w:rFonts w:eastAsia="Times New Roman"/>
                <w:lang w:eastAsia="ru-RU"/>
              </w:rPr>
              <w:t>.</w:t>
            </w:r>
          </w:p>
        </w:tc>
      </w:tr>
      <w:tr w:rsidR="00E51FAF" w:rsidRPr="00157F07" w:rsidTr="003163DE">
        <w:trPr>
          <w:trHeight w:val="141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AF" w:rsidRPr="00157F07" w:rsidRDefault="00E51FAF" w:rsidP="003163D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157F0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AF" w:rsidRPr="00157F07" w:rsidRDefault="00E51FAF" w:rsidP="003163D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157F07">
              <w:rPr>
                <w:rFonts w:eastAsia="Times New Roman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AF" w:rsidRPr="00157F07" w:rsidRDefault="00E51FAF" w:rsidP="003163D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157F07">
              <w:rPr>
                <w:rFonts w:eastAsia="Times New Roman"/>
                <w:lang w:eastAsia="ru-RU"/>
              </w:rPr>
              <w:t>Осуществление  программных мероприятий должно обеспечить 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 сокращение фактов безнадзорности, правонарушений, преступлений, совершенных учащимися образовательного учреждения, реализацию государственных гарантий прав граждан на получение ими основного общего образования.</w:t>
            </w:r>
          </w:p>
          <w:p w:rsidR="00E51FAF" w:rsidRPr="00157F07" w:rsidRDefault="00E51FAF" w:rsidP="003163D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157F07">
              <w:rPr>
                <w:rFonts w:eastAsia="Times New Roman"/>
                <w:lang w:eastAsia="ru-RU"/>
              </w:rPr>
              <w:t> </w:t>
            </w:r>
          </w:p>
        </w:tc>
      </w:tr>
    </w:tbl>
    <w:p w:rsidR="00E51FAF" w:rsidRPr="00157F07" w:rsidRDefault="00E51FAF" w:rsidP="00E51FAF">
      <w:pPr>
        <w:spacing w:before="100" w:beforeAutospacing="1" w:after="100" w:afterAutospacing="1"/>
        <w:rPr>
          <w:rFonts w:eastAsia="Times New Roman"/>
          <w:lang w:eastAsia="ru-RU"/>
        </w:rPr>
      </w:pPr>
      <w:r w:rsidRPr="00157F07">
        <w:rPr>
          <w:rFonts w:eastAsia="Times New Roman"/>
          <w:b/>
          <w:lang w:eastAsia="ru-RU"/>
        </w:rPr>
        <w:t> </w:t>
      </w:r>
    </w:p>
    <w:p w:rsidR="00E51FAF" w:rsidRPr="00157F07" w:rsidRDefault="00E51FAF" w:rsidP="00E51FAF">
      <w:pPr>
        <w:spacing w:before="100" w:beforeAutospacing="1" w:after="100" w:afterAutospacing="1"/>
        <w:ind w:firstLine="708"/>
        <w:jc w:val="center"/>
        <w:rPr>
          <w:rFonts w:eastAsia="Times New Roman"/>
          <w:b/>
          <w:lang w:eastAsia="ru-RU"/>
        </w:rPr>
      </w:pPr>
    </w:p>
    <w:p w:rsidR="00E51FAF" w:rsidRPr="00157F07" w:rsidRDefault="00E51FAF" w:rsidP="00905062">
      <w:pPr>
        <w:spacing w:before="100" w:beforeAutospacing="1" w:after="100" w:afterAutospacing="1"/>
        <w:jc w:val="center"/>
        <w:rPr>
          <w:rFonts w:eastAsia="Times New Roman"/>
          <w:lang w:eastAsia="ru-RU"/>
        </w:rPr>
      </w:pPr>
      <w:r w:rsidRPr="00157F07">
        <w:rPr>
          <w:rFonts w:eastAsia="Times New Roman"/>
          <w:b/>
          <w:lang w:eastAsia="ru-RU"/>
        </w:rPr>
        <w:t>2. Понятия, употребляемые в работе по профилактике</w:t>
      </w:r>
    </w:p>
    <w:p w:rsidR="00E51FAF" w:rsidRPr="00157F07" w:rsidRDefault="00E51FAF" w:rsidP="00E51FAF">
      <w:pPr>
        <w:spacing w:before="100" w:beforeAutospacing="1" w:after="100" w:afterAutospacing="1"/>
        <w:ind w:firstLine="708"/>
        <w:jc w:val="center"/>
        <w:rPr>
          <w:rFonts w:eastAsia="Times New Roman"/>
          <w:lang w:eastAsia="ru-RU"/>
        </w:rPr>
      </w:pPr>
      <w:r w:rsidRPr="00157F07">
        <w:rPr>
          <w:rFonts w:eastAsia="Times New Roman"/>
          <w:b/>
          <w:lang w:eastAsia="ru-RU"/>
        </w:rPr>
        <w:t>безнадзорности и правонарушений несовершеннолетних</w:t>
      </w:r>
    </w:p>
    <w:p w:rsidR="00E51FAF" w:rsidRPr="00157F07" w:rsidRDefault="00E51FAF" w:rsidP="00E51FAF">
      <w:pPr>
        <w:spacing w:before="100" w:beforeAutospacing="1" w:after="100" w:afterAutospacing="1"/>
        <w:ind w:firstLine="708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> </w:t>
      </w:r>
    </w:p>
    <w:p w:rsidR="00E51FAF" w:rsidRPr="00157F07" w:rsidRDefault="00E51FAF" w:rsidP="00E51FAF">
      <w:pPr>
        <w:spacing w:before="100" w:beforeAutospacing="1" w:after="100" w:afterAutospacing="1"/>
        <w:ind w:firstLine="708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>В соответствии с законодательством Российской Федерации в системе профилактики безнадзорности и правонарушений употребляются следующие основные понятия:</w:t>
      </w:r>
    </w:p>
    <w:p w:rsidR="00E51FAF" w:rsidRPr="00157F07" w:rsidRDefault="00E51FAF" w:rsidP="00E51FAF">
      <w:pPr>
        <w:spacing w:before="100" w:beforeAutospacing="1" w:after="100" w:afterAutospacing="1"/>
        <w:ind w:firstLine="708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b/>
          <w:lang w:eastAsia="ru-RU"/>
        </w:rPr>
        <w:t xml:space="preserve">Несовершеннолетний </w:t>
      </w:r>
      <w:r w:rsidRPr="00157F07">
        <w:rPr>
          <w:rFonts w:eastAsia="Times New Roman"/>
          <w:lang w:eastAsia="ru-RU"/>
        </w:rPr>
        <w:t>- лицо, не достигшее возраста восемнадцати лет.</w:t>
      </w:r>
    </w:p>
    <w:p w:rsidR="00E51FAF" w:rsidRPr="00157F07" w:rsidRDefault="00E51FAF" w:rsidP="00E51FAF">
      <w:pPr>
        <w:spacing w:before="100" w:beforeAutospacing="1" w:after="100" w:afterAutospacing="1"/>
        <w:ind w:firstLine="708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b/>
          <w:lang w:eastAsia="ru-RU"/>
        </w:rPr>
        <w:t>Безнадзорный</w:t>
      </w:r>
      <w:r w:rsidRPr="00157F07">
        <w:rPr>
          <w:rFonts w:eastAsia="Times New Roman"/>
          <w:lang w:eastAsia="ru-RU"/>
        </w:rPr>
        <w:t xml:space="preserve"> – несовершеннолетний, контроль </w:t>
      </w:r>
      <w:proofErr w:type="gramStart"/>
      <w:r w:rsidRPr="00157F07">
        <w:rPr>
          <w:rFonts w:eastAsia="Times New Roman"/>
          <w:lang w:eastAsia="ru-RU"/>
        </w:rPr>
        <w:t>за поведением</w:t>
      </w:r>
      <w:proofErr w:type="gramEnd"/>
      <w:r w:rsidRPr="00157F07">
        <w:rPr>
          <w:rFonts w:eastAsia="Times New Roman"/>
          <w:lang w:eastAsia="ru-RU"/>
        </w:rPr>
        <w:t xml:space="preserve"> которого,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лиц.</w:t>
      </w:r>
    </w:p>
    <w:p w:rsidR="00E51FAF" w:rsidRPr="00157F07" w:rsidRDefault="00E51FAF" w:rsidP="00E51FAF">
      <w:pPr>
        <w:spacing w:before="100" w:beforeAutospacing="1" w:after="100" w:afterAutospacing="1"/>
        <w:ind w:firstLine="708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b/>
          <w:lang w:eastAsia="ru-RU"/>
        </w:rPr>
        <w:t xml:space="preserve">Беспризорный </w:t>
      </w:r>
      <w:r w:rsidRPr="00157F07">
        <w:rPr>
          <w:rFonts w:eastAsia="Times New Roman"/>
          <w:lang w:eastAsia="ru-RU"/>
        </w:rPr>
        <w:t>-  безнадзорный, не имеющий места жительства и (или) места пребывания.</w:t>
      </w:r>
    </w:p>
    <w:p w:rsidR="00E51FAF" w:rsidRPr="00157F07" w:rsidRDefault="00E51FAF" w:rsidP="00E51FAF">
      <w:pPr>
        <w:spacing w:before="100" w:beforeAutospacing="1" w:after="100" w:afterAutospacing="1"/>
        <w:ind w:firstLine="708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b/>
          <w:lang w:eastAsia="ru-RU"/>
        </w:rPr>
        <w:lastRenderedPageBreak/>
        <w:t xml:space="preserve">Несовершеннолетний, находящийся в социально опасном </w:t>
      </w:r>
      <w:proofErr w:type="gramStart"/>
      <w:r w:rsidRPr="00157F07">
        <w:rPr>
          <w:rFonts w:eastAsia="Times New Roman"/>
          <w:b/>
          <w:lang w:eastAsia="ru-RU"/>
        </w:rPr>
        <w:t xml:space="preserve">положении, </w:t>
      </w:r>
      <w:r w:rsidRPr="00157F07">
        <w:rPr>
          <w:rFonts w:eastAsia="Times New Roman"/>
          <w:lang w:eastAsia="ru-RU"/>
        </w:rPr>
        <w:t xml:space="preserve"> –</w:t>
      </w:r>
      <w:proofErr w:type="gramEnd"/>
      <w:r w:rsidRPr="00157F07">
        <w:rPr>
          <w:rFonts w:eastAsia="Times New Roman"/>
          <w:lang w:eastAsia="ru-RU"/>
        </w:rPr>
        <w:t xml:space="preserve">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действия.</w:t>
      </w:r>
    </w:p>
    <w:p w:rsidR="00E51FAF" w:rsidRPr="00157F07" w:rsidRDefault="00E51FAF" w:rsidP="00E51FAF">
      <w:pPr>
        <w:spacing w:before="100" w:beforeAutospacing="1" w:after="100" w:afterAutospacing="1"/>
        <w:ind w:firstLine="708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b/>
          <w:lang w:eastAsia="ru-RU"/>
        </w:rPr>
        <w:t>Дети, находящиеся в трудной жизненной ситуации</w:t>
      </w:r>
      <w:r w:rsidRPr="00157F07">
        <w:rPr>
          <w:rFonts w:eastAsia="Times New Roman"/>
          <w:lang w:eastAsia="ru-RU"/>
        </w:rPr>
        <w:t xml:space="preserve"> – дети, оставшиеся без попечения родителей; дети-инвалиды; дети, имеющие недостатки в психическом и (или) физическом развитии; дети-жертвы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– жертвы насилия; дети, находящиеся в специальных учебно-воспитательных учреждениях;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E51FAF" w:rsidRPr="00157F07" w:rsidRDefault="00E51FAF" w:rsidP="00E51FAF">
      <w:pPr>
        <w:spacing w:before="100" w:beforeAutospacing="1" w:after="100" w:afterAutospacing="1"/>
        <w:ind w:firstLine="708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b/>
          <w:lang w:eastAsia="ru-RU"/>
        </w:rPr>
        <w:t xml:space="preserve">Профилактика безнадзорности и правонарушений несовершеннолетних </w:t>
      </w:r>
      <w:r w:rsidRPr="00157F07">
        <w:rPr>
          <w:rFonts w:eastAsia="Times New Roman"/>
          <w:lang w:eastAsia="ru-RU"/>
        </w:rPr>
        <w:t>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E51FAF" w:rsidRPr="00157F07" w:rsidRDefault="00E51FAF" w:rsidP="00E51FAF">
      <w:pPr>
        <w:adjustRightInd w:val="0"/>
        <w:spacing w:before="100" w:beforeAutospacing="1" w:after="100" w:afterAutospacing="1"/>
        <w:ind w:firstLine="540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b/>
          <w:lang w:eastAsia="ru-RU"/>
        </w:rPr>
        <w:t>Правонарушение</w:t>
      </w:r>
      <w:r w:rsidRPr="00157F07">
        <w:rPr>
          <w:rFonts w:eastAsia="Times New Roman"/>
          <w:lang w:eastAsia="ru-RU"/>
        </w:rPr>
        <w:t xml:space="preserve"> - родовое понятие, означающее любое деяние, нарушающее какие-либо нормы права, и представляет собой юридический факт, предусматривающий противоправное виновное деяние, совершенное умышленно либо по неосторожности. За правонарушение законом предусматривается соответственно гражданская, административная, дисциплинарная и уголовная ответственность.</w:t>
      </w:r>
    </w:p>
    <w:p w:rsidR="00E51FAF" w:rsidRPr="00157F07" w:rsidRDefault="00E51FAF" w:rsidP="00E51FAF">
      <w:pPr>
        <w:spacing w:before="100" w:beforeAutospacing="1" w:after="100" w:afterAutospacing="1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> </w:t>
      </w:r>
    </w:p>
    <w:p w:rsidR="00E51FAF" w:rsidRPr="00157F07" w:rsidRDefault="00E51FAF" w:rsidP="00E51FAF">
      <w:pPr>
        <w:spacing w:before="100" w:beforeAutospacing="1" w:after="100" w:afterAutospacing="1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> </w:t>
      </w:r>
    </w:p>
    <w:p w:rsidR="00E51FAF" w:rsidRPr="00157F07" w:rsidRDefault="00E51FAF" w:rsidP="00E51FAF">
      <w:pPr>
        <w:spacing w:before="100" w:beforeAutospacing="1" w:after="100" w:afterAutospacing="1"/>
        <w:rPr>
          <w:rFonts w:eastAsia="Times New Roman"/>
          <w:lang w:eastAsia="ru-RU"/>
        </w:rPr>
      </w:pPr>
    </w:p>
    <w:p w:rsidR="00E51FAF" w:rsidRPr="00157F07" w:rsidRDefault="00E51FAF" w:rsidP="00E51FAF">
      <w:pPr>
        <w:spacing w:before="100" w:beforeAutospacing="1" w:after="100" w:afterAutospacing="1"/>
        <w:rPr>
          <w:rFonts w:eastAsia="Times New Roman"/>
          <w:lang w:eastAsia="ru-RU"/>
        </w:rPr>
      </w:pPr>
    </w:p>
    <w:p w:rsidR="00E51FAF" w:rsidRPr="00157F07" w:rsidRDefault="00E51FAF" w:rsidP="00E51FAF">
      <w:pPr>
        <w:spacing w:before="100" w:beforeAutospacing="1" w:after="100" w:afterAutospacing="1"/>
        <w:rPr>
          <w:rFonts w:eastAsia="Times New Roman"/>
          <w:lang w:eastAsia="ru-RU"/>
        </w:rPr>
      </w:pPr>
    </w:p>
    <w:p w:rsidR="00E51FAF" w:rsidRPr="00157F07" w:rsidRDefault="00E51FAF" w:rsidP="00E51FAF">
      <w:pPr>
        <w:spacing w:before="100" w:beforeAutospacing="1" w:after="100" w:afterAutospacing="1"/>
        <w:rPr>
          <w:rFonts w:eastAsia="Times New Roman"/>
          <w:lang w:eastAsia="ru-RU"/>
        </w:rPr>
      </w:pPr>
    </w:p>
    <w:p w:rsidR="00E51FAF" w:rsidRPr="00157F07" w:rsidRDefault="00E51FAF" w:rsidP="00E51FAF">
      <w:pPr>
        <w:spacing w:before="100" w:beforeAutospacing="1" w:after="100" w:afterAutospacing="1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> </w:t>
      </w:r>
    </w:p>
    <w:p w:rsidR="00157F07" w:rsidRPr="00157F07" w:rsidRDefault="00157F07" w:rsidP="004E22F4">
      <w:pPr>
        <w:spacing w:before="100" w:beforeAutospacing="1" w:after="100" w:afterAutospacing="1"/>
        <w:jc w:val="center"/>
        <w:rPr>
          <w:rFonts w:eastAsia="Times New Roman"/>
          <w:b/>
          <w:lang w:eastAsia="ru-RU"/>
        </w:rPr>
      </w:pPr>
    </w:p>
    <w:p w:rsidR="00157F07" w:rsidRPr="00157F07" w:rsidRDefault="00157F07" w:rsidP="004E22F4">
      <w:pPr>
        <w:spacing w:before="100" w:beforeAutospacing="1" w:after="100" w:afterAutospacing="1"/>
        <w:jc w:val="center"/>
        <w:rPr>
          <w:rFonts w:eastAsia="Times New Roman"/>
          <w:b/>
          <w:lang w:eastAsia="ru-RU"/>
        </w:rPr>
      </w:pPr>
    </w:p>
    <w:p w:rsidR="00E51FAF" w:rsidRPr="00157F07" w:rsidRDefault="00E51FAF" w:rsidP="004E22F4">
      <w:pPr>
        <w:spacing w:before="100" w:beforeAutospacing="1" w:after="100" w:afterAutospacing="1"/>
        <w:jc w:val="center"/>
        <w:rPr>
          <w:rFonts w:eastAsia="Times New Roman"/>
          <w:lang w:eastAsia="ru-RU"/>
        </w:rPr>
      </w:pPr>
      <w:r w:rsidRPr="00157F07">
        <w:rPr>
          <w:rFonts w:eastAsia="Times New Roman"/>
          <w:b/>
          <w:lang w:eastAsia="ru-RU"/>
        </w:rPr>
        <w:t>Основные законодательные и нормативно-правовые акты</w:t>
      </w:r>
    </w:p>
    <w:p w:rsidR="00E51FAF" w:rsidRPr="00157F07" w:rsidRDefault="00E51FAF" w:rsidP="004E22F4">
      <w:pPr>
        <w:spacing w:before="100" w:beforeAutospacing="1" w:after="100" w:afterAutospacing="1"/>
        <w:jc w:val="center"/>
        <w:rPr>
          <w:rFonts w:eastAsia="Times New Roman"/>
          <w:lang w:eastAsia="ru-RU"/>
        </w:rPr>
      </w:pPr>
      <w:r w:rsidRPr="00157F07">
        <w:rPr>
          <w:rFonts w:eastAsia="Times New Roman"/>
          <w:b/>
          <w:lang w:eastAsia="ru-RU"/>
        </w:rPr>
        <w:t>по профилактике безнадзорности и правонарушений несовершеннолетних</w:t>
      </w:r>
    </w:p>
    <w:p w:rsidR="00E51FAF" w:rsidRPr="00157F07" w:rsidRDefault="00E51FAF" w:rsidP="00E51FAF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eastAsia="Times New Roman"/>
          <w:lang w:eastAsia="ru-RU"/>
        </w:rPr>
      </w:pPr>
      <w:r w:rsidRPr="00157F07">
        <w:rPr>
          <w:rFonts w:eastAsia="Symbol"/>
          <w:lang w:eastAsia="ru-RU"/>
        </w:rPr>
        <w:t xml:space="preserve">·          </w:t>
      </w:r>
      <w:r w:rsidRPr="00157F07">
        <w:rPr>
          <w:rFonts w:eastAsia="Times New Roman"/>
          <w:lang w:eastAsia="ru-RU"/>
        </w:rPr>
        <w:t>Конвенция о правах ребенка</w:t>
      </w:r>
    </w:p>
    <w:p w:rsidR="00E51FAF" w:rsidRPr="00157F07" w:rsidRDefault="00E51FAF" w:rsidP="00E51FAF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eastAsia="Times New Roman"/>
          <w:lang w:eastAsia="ru-RU"/>
        </w:rPr>
      </w:pPr>
      <w:r w:rsidRPr="00157F07">
        <w:rPr>
          <w:rFonts w:eastAsia="Symbol"/>
          <w:lang w:eastAsia="ru-RU"/>
        </w:rPr>
        <w:t xml:space="preserve">·          </w:t>
      </w:r>
      <w:r w:rsidRPr="00157F07">
        <w:rPr>
          <w:rFonts w:eastAsia="Times New Roman"/>
          <w:lang w:eastAsia="ru-RU"/>
        </w:rPr>
        <w:t>Конституция Российской Федерации</w:t>
      </w:r>
    </w:p>
    <w:p w:rsidR="00E51FAF" w:rsidRPr="00157F07" w:rsidRDefault="00E51FAF" w:rsidP="00E51FAF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eastAsia="Times New Roman"/>
          <w:lang w:eastAsia="ru-RU"/>
        </w:rPr>
      </w:pPr>
      <w:r w:rsidRPr="00157F07">
        <w:rPr>
          <w:rFonts w:eastAsia="Symbol"/>
          <w:lang w:eastAsia="ru-RU"/>
        </w:rPr>
        <w:t xml:space="preserve">·          </w:t>
      </w:r>
      <w:r w:rsidRPr="00157F07">
        <w:rPr>
          <w:rFonts w:eastAsia="Times New Roman"/>
          <w:lang w:eastAsia="ru-RU"/>
        </w:rPr>
        <w:t>Законы Российской Федерации:</w:t>
      </w:r>
    </w:p>
    <w:p w:rsidR="00E51FAF" w:rsidRPr="00157F07" w:rsidRDefault="00E51FAF" w:rsidP="00E51FAF">
      <w:pPr>
        <w:spacing w:before="100" w:beforeAutospacing="1" w:after="100" w:afterAutospacing="1"/>
        <w:ind w:firstLine="360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>- «О внесении изменений и дополнений в Закон Российской Федерации «Об образовании» от 13.01.1996г. №12-ФЗ в редакции Федеральных законов от 16.11.1997г. №144-ФЗ, от 20.06.2000г. №102-ФЗ, от 7.08.2000г.№122-ФЗ, от27.12.2000г. №150-ФЗ, от 30.12.2001г. №194-ФЗ, от 13.02.2002г. №20-ФЗ, от 21.03.2002г. №31-ФЗ, от 25.06.2002г. №71-ФЗ, от 25.07.2002г. №112-ФЗ, от 24.12.2002г. №176-ФЗ, от 10.01.2003г. №11-ФЗ, от 7.07.2003г. №123-ФЗ, от 8.12.2003г. №169-ФЗ, от 23.12.2003г. №186-ФЗ, от 5.03.2004г. №9-ФЗ</w:t>
      </w:r>
    </w:p>
    <w:p w:rsidR="00E51FAF" w:rsidRPr="00157F07" w:rsidRDefault="00E51FAF" w:rsidP="00E51FAF">
      <w:pPr>
        <w:spacing w:before="100" w:beforeAutospacing="1" w:after="100" w:afterAutospacing="1"/>
        <w:ind w:firstLine="360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>-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от 6.10.1999г. №184-ФЗ в ред. Федеральных законов от 29.07.2000г. №106-ФЗ, от 08.02.2001г. №3-ФЗ, от 07.05.2002г. №47-ФЗ, от 24.07.2002г.№ 107-ФЗ, от 11.12.2002г. №169-ФЗ, от 04.07.2003г. №95-ФЗ, от 19.06.2004г. №53-ФЗ, с изм., внесенными Постановлениями Конституционного Суда РФ от 07.06.2000г. №10-П, от 12.04.2002г. №9-П)</w:t>
      </w:r>
    </w:p>
    <w:p w:rsidR="00E51FAF" w:rsidRPr="00157F07" w:rsidRDefault="00E51FAF" w:rsidP="00E51FAF">
      <w:pPr>
        <w:spacing w:before="100" w:beforeAutospacing="1" w:after="100" w:afterAutospacing="1"/>
        <w:ind w:firstLine="360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>- «Об общих принципах организации местного самоуправления в Российской Федерации» от 06.10.2003г. №131-ФЗ в ред. Федеральных законов от 19.06.2004г. №53-ФЗ, от 12.08.2004г. №99-ФЗ</w:t>
      </w:r>
    </w:p>
    <w:p w:rsidR="00E51FAF" w:rsidRPr="00157F07" w:rsidRDefault="00E51FAF" w:rsidP="00E51FAF">
      <w:pPr>
        <w:spacing w:before="100" w:beforeAutospacing="1" w:after="100" w:afterAutospacing="1"/>
        <w:ind w:firstLine="360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>- «Об основных гарантиях прав ребенка в Российской Федерации» от 24.07.1998г. №124-ФЗ</w:t>
      </w:r>
    </w:p>
    <w:p w:rsidR="00E51FAF" w:rsidRPr="00157F07" w:rsidRDefault="00E51FAF" w:rsidP="00E51FAF">
      <w:pPr>
        <w:spacing w:before="100" w:beforeAutospacing="1" w:after="100" w:afterAutospacing="1"/>
        <w:ind w:firstLine="360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>- «Об основах системы профилактики безнадзорности и правонарушений несовершеннолетних» от 24.06.1999г. №120-ФЗ</w:t>
      </w:r>
    </w:p>
    <w:p w:rsidR="00E51FAF" w:rsidRPr="00157F07" w:rsidRDefault="00E51FAF" w:rsidP="00E51FAF">
      <w:pPr>
        <w:spacing w:before="100" w:beforeAutospacing="1" w:after="100" w:afterAutospacing="1"/>
        <w:ind w:firstLine="360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>- «О внесении изменений и дополнений в Федеральный закон «Об основах системы профилактики безнадзорности и правонарушений несовершеннолетних» и другие законодательные акты Российской Федерации» от 7.07.2003г. № 111-ФЗ</w:t>
      </w:r>
    </w:p>
    <w:p w:rsidR="00E51FAF" w:rsidRPr="00157F07" w:rsidRDefault="00E51FAF" w:rsidP="00E51FAF">
      <w:pPr>
        <w:spacing w:before="100" w:beforeAutospacing="1" w:after="100" w:afterAutospacing="1"/>
        <w:ind w:firstLine="360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lastRenderedPageBreak/>
        <w:t>- «О государственном банке данных о детях, оставшихся без попечения родителей» от 16.04.2001г. №44-ФЗ</w:t>
      </w:r>
    </w:p>
    <w:p w:rsidR="00E51FAF" w:rsidRPr="00157F07" w:rsidRDefault="00E51FAF" w:rsidP="00E51FAF">
      <w:pPr>
        <w:spacing w:before="100" w:beforeAutospacing="1" w:after="100" w:afterAutospacing="1"/>
        <w:ind w:firstLine="360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>- «О порядке установления размеров стипендий и социальных выплат в Российской Федерации» от 7.08.2000г. №122-ФЗ (с изм. и доп. от 29.12.2001г.)</w:t>
      </w:r>
    </w:p>
    <w:p w:rsidR="00E51FAF" w:rsidRPr="00157F07" w:rsidRDefault="00E51FAF" w:rsidP="00E51FAF">
      <w:pPr>
        <w:spacing w:before="100" w:beforeAutospacing="1" w:after="100" w:afterAutospacing="1"/>
        <w:ind w:firstLine="360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>- «О внесении дополнений в статью 123 Семейного кодекса Российской Федерации» от 2.01.2000г. №32-ФЗ</w:t>
      </w:r>
    </w:p>
    <w:p w:rsidR="00E51FAF" w:rsidRPr="00157F07" w:rsidRDefault="00E51FAF" w:rsidP="00E51FAF">
      <w:pPr>
        <w:spacing w:before="100" w:beforeAutospacing="1" w:after="100" w:afterAutospacing="1"/>
        <w:ind w:firstLine="360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>- «О внесении изменений и дополнений в Семейный кодекс Российской Федерации» от 27.06.1998г. №94-ФЗ</w:t>
      </w:r>
    </w:p>
    <w:p w:rsidR="00E51FAF" w:rsidRPr="00157F07" w:rsidRDefault="00E51FAF" w:rsidP="00E51FAF">
      <w:pPr>
        <w:spacing w:before="100" w:beforeAutospacing="1" w:after="100" w:afterAutospacing="1"/>
        <w:ind w:firstLine="360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>- «О внесении изменений и дополнения в ст.8 Федерального Закона «О дополнительных гарантиях по социальной защите детей-сирот и детей, оставшихся без попечения родителей» от 8.02.1998г. №17-ФЗ</w:t>
      </w:r>
    </w:p>
    <w:p w:rsidR="00E51FAF" w:rsidRPr="00157F07" w:rsidRDefault="00E51FAF" w:rsidP="00E51FAF">
      <w:pPr>
        <w:spacing w:before="100" w:beforeAutospacing="1" w:after="100" w:afterAutospacing="1"/>
        <w:ind w:firstLine="360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>- «О дополнительных гарантиях по социальной защите детей-сирот и детей, оставшихся без попечения родителей» от 21.12.1996г. №159-ФЗ</w:t>
      </w:r>
    </w:p>
    <w:p w:rsidR="00E51FAF" w:rsidRPr="00157F07" w:rsidRDefault="00E51FAF" w:rsidP="00E51FAF">
      <w:pPr>
        <w:spacing w:before="100" w:beforeAutospacing="1" w:after="100" w:afterAutospacing="1"/>
        <w:ind w:firstLine="360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>- «О государственных пособиях гражданам, имеющим детей» от 19.05.1995г. (с изм. и доп. от 24.11.1995г., 18.06., 24.11, 30.12. 1996г., 21, 29.07.1998г., 17.07.1999г., 10.07., 07.08.2000г., 30.05., 28.12.2001г.)</w:t>
      </w:r>
    </w:p>
    <w:p w:rsidR="00E51FAF" w:rsidRPr="00157F07" w:rsidRDefault="00E51FAF" w:rsidP="00E51FAF">
      <w:pPr>
        <w:spacing w:before="100" w:beforeAutospacing="1" w:after="100" w:afterAutospacing="1"/>
        <w:jc w:val="center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> </w:t>
      </w:r>
    </w:p>
    <w:p w:rsidR="00E51FAF" w:rsidRPr="00157F07" w:rsidRDefault="00E51FAF" w:rsidP="00E51FAF">
      <w:pPr>
        <w:spacing w:before="100" w:beforeAutospacing="1" w:after="100" w:afterAutospacing="1"/>
        <w:jc w:val="center"/>
        <w:rPr>
          <w:rFonts w:eastAsia="Times New Roman"/>
          <w:b/>
          <w:bCs/>
          <w:lang w:eastAsia="ru-RU"/>
        </w:rPr>
      </w:pPr>
    </w:p>
    <w:p w:rsidR="00E51FAF" w:rsidRPr="00157F07" w:rsidRDefault="00E51FAF" w:rsidP="00E51FAF">
      <w:pPr>
        <w:spacing w:before="100" w:beforeAutospacing="1" w:after="100" w:afterAutospacing="1"/>
        <w:jc w:val="center"/>
        <w:rPr>
          <w:rFonts w:eastAsia="Times New Roman"/>
          <w:b/>
          <w:bCs/>
          <w:lang w:eastAsia="ru-RU"/>
        </w:rPr>
      </w:pPr>
    </w:p>
    <w:p w:rsidR="00E51FAF" w:rsidRPr="00157F07" w:rsidRDefault="00E51FAF" w:rsidP="00E51FAF">
      <w:pPr>
        <w:spacing w:before="100" w:beforeAutospacing="1" w:after="100" w:afterAutospacing="1"/>
        <w:jc w:val="center"/>
        <w:rPr>
          <w:rFonts w:eastAsia="Times New Roman"/>
          <w:b/>
          <w:bCs/>
          <w:lang w:eastAsia="ru-RU"/>
        </w:rPr>
      </w:pPr>
    </w:p>
    <w:p w:rsidR="00E51FAF" w:rsidRPr="00157F07" w:rsidRDefault="00E51FAF" w:rsidP="00E51FAF">
      <w:pPr>
        <w:spacing w:before="100" w:beforeAutospacing="1" w:after="100" w:afterAutospacing="1"/>
        <w:jc w:val="center"/>
        <w:rPr>
          <w:rFonts w:eastAsia="Times New Roman"/>
          <w:b/>
          <w:bCs/>
          <w:lang w:eastAsia="ru-RU"/>
        </w:rPr>
      </w:pPr>
    </w:p>
    <w:p w:rsidR="00E51FAF" w:rsidRPr="00157F07" w:rsidRDefault="00E51FAF" w:rsidP="00E51FAF">
      <w:pPr>
        <w:spacing w:before="100" w:beforeAutospacing="1" w:after="100" w:afterAutospacing="1"/>
        <w:jc w:val="center"/>
        <w:rPr>
          <w:rFonts w:eastAsia="Times New Roman"/>
          <w:b/>
          <w:bCs/>
          <w:lang w:eastAsia="ru-RU"/>
        </w:rPr>
      </w:pPr>
    </w:p>
    <w:p w:rsidR="00E51FAF" w:rsidRPr="00157F07" w:rsidRDefault="00E51FAF" w:rsidP="00E51FAF">
      <w:pPr>
        <w:spacing w:before="100" w:beforeAutospacing="1" w:after="100" w:afterAutospacing="1"/>
        <w:jc w:val="center"/>
        <w:rPr>
          <w:rFonts w:eastAsia="Times New Roman"/>
          <w:b/>
          <w:bCs/>
          <w:lang w:eastAsia="ru-RU"/>
        </w:rPr>
      </w:pPr>
    </w:p>
    <w:p w:rsidR="00E51FAF" w:rsidRPr="00157F07" w:rsidRDefault="00E51FAF" w:rsidP="00E51FAF">
      <w:pPr>
        <w:spacing w:before="100" w:beforeAutospacing="1" w:after="100" w:afterAutospacing="1"/>
        <w:jc w:val="center"/>
        <w:rPr>
          <w:rFonts w:eastAsia="Times New Roman"/>
          <w:b/>
          <w:bCs/>
          <w:lang w:eastAsia="ru-RU"/>
        </w:rPr>
      </w:pPr>
    </w:p>
    <w:p w:rsidR="00E51FAF" w:rsidRPr="00157F07" w:rsidRDefault="00E51FAF" w:rsidP="00E51FAF">
      <w:pPr>
        <w:spacing w:before="100" w:beforeAutospacing="1" w:after="100" w:afterAutospacing="1"/>
        <w:jc w:val="center"/>
        <w:rPr>
          <w:rFonts w:eastAsia="Times New Roman"/>
          <w:b/>
          <w:bCs/>
          <w:lang w:eastAsia="ru-RU"/>
        </w:rPr>
      </w:pPr>
    </w:p>
    <w:p w:rsidR="00E51FAF" w:rsidRPr="00157F07" w:rsidRDefault="00E51FAF" w:rsidP="00E51FAF">
      <w:pPr>
        <w:spacing w:before="100" w:beforeAutospacing="1" w:after="100" w:afterAutospacing="1"/>
        <w:jc w:val="center"/>
        <w:rPr>
          <w:rFonts w:eastAsia="Times New Roman"/>
          <w:lang w:eastAsia="ru-RU"/>
        </w:rPr>
      </w:pPr>
      <w:r w:rsidRPr="00157F07">
        <w:rPr>
          <w:rFonts w:eastAsia="Times New Roman"/>
          <w:b/>
          <w:bCs/>
          <w:lang w:eastAsia="ru-RU"/>
        </w:rPr>
        <w:t>3. Пояснительная записка</w:t>
      </w:r>
    </w:p>
    <w:p w:rsidR="00E51FAF" w:rsidRPr="00157F07" w:rsidRDefault="00E51FAF" w:rsidP="00E51FAF">
      <w:pPr>
        <w:spacing w:before="100" w:beforeAutospacing="1" w:after="100" w:afterAutospacing="1"/>
        <w:jc w:val="center"/>
        <w:rPr>
          <w:rFonts w:eastAsia="Times New Roman"/>
          <w:lang w:eastAsia="ru-RU"/>
        </w:rPr>
      </w:pPr>
      <w:r w:rsidRPr="00157F07">
        <w:rPr>
          <w:rFonts w:eastAsia="Times New Roman"/>
          <w:bCs/>
          <w:lang w:eastAsia="ru-RU"/>
        </w:rPr>
        <w:t> </w:t>
      </w:r>
    </w:p>
    <w:p w:rsidR="00E51FAF" w:rsidRPr="00157F07" w:rsidRDefault="00E51FAF" w:rsidP="00E51FAF">
      <w:pPr>
        <w:widowControl w:val="0"/>
        <w:adjustRightInd w:val="0"/>
        <w:spacing w:before="100" w:beforeAutospacing="1" w:after="100" w:afterAutospacing="1"/>
        <w:ind w:firstLine="651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bCs/>
          <w:lang w:eastAsia="ru-RU"/>
        </w:rPr>
        <w:t xml:space="preserve">В современных условиях серьезно обострились проблемы социальной </w:t>
      </w:r>
      <w:proofErr w:type="spellStart"/>
      <w:r w:rsidRPr="00157F07">
        <w:rPr>
          <w:rFonts w:eastAsia="Times New Roman"/>
          <w:bCs/>
          <w:lang w:eastAsia="ru-RU"/>
        </w:rPr>
        <w:t>дезодаптации</w:t>
      </w:r>
      <w:proofErr w:type="spellEnd"/>
      <w:r w:rsidRPr="00157F07">
        <w:rPr>
          <w:rFonts w:eastAsia="Times New Roman"/>
          <w:bCs/>
          <w:lang w:eastAsia="ru-RU"/>
        </w:rPr>
        <w:t xml:space="preserve"> детей и подростков.</w:t>
      </w:r>
      <w:r w:rsidRPr="00157F07">
        <w:rPr>
          <w:rFonts w:eastAsia="Times New Roman"/>
          <w:lang w:eastAsia="ru-RU"/>
        </w:rPr>
        <w:t xml:space="preserve"> Ослабевает воспитательный и нравственный потенциал семьи, снижается ответственность родителей (законных представителей) за содержание и воспитание детей. Растет количество безнадзорных подростков. Основными причинами непосещения  являются: бродяжничество, нежелание учиться. </w:t>
      </w:r>
      <w:r w:rsidRPr="00157F07">
        <w:rPr>
          <w:rFonts w:eastAsia="Times New Roman"/>
          <w:spacing w:val="-8"/>
          <w:lang w:eastAsia="ru-RU"/>
        </w:rPr>
        <w:t>Безусловно, таким детям необходима педагогическая реабилитация.</w:t>
      </w:r>
    </w:p>
    <w:p w:rsidR="00E51FAF" w:rsidRPr="00157F07" w:rsidRDefault="00E51FAF" w:rsidP="00E51FAF">
      <w:pPr>
        <w:widowControl w:val="0"/>
        <w:adjustRightInd w:val="0"/>
        <w:spacing w:before="100" w:beforeAutospacing="1" w:after="100" w:afterAutospacing="1"/>
        <w:ind w:firstLine="651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 xml:space="preserve">Перед каждым образовательным учреждением стоит задача организации действенной системы мер по профилактике отклонений в развитии личности и поведении детей и подростков – профилактике правонарушений среди несовершеннолетних. </w:t>
      </w:r>
    </w:p>
    <w:p w:rsidR="00E51FAF" w:rsidRPr="00157F07" w:rsidRDefault="00E51FAF" w:rsidP="00E51FAF">
      <w:pPr>
        <w:widowControl w:val="0"/>
        <w:adjustRightInd w:val="0"/>
        <w:spacing w:before="100" w:beforeAutospacing="1" w:after="100" w:afterAutospacing="1"/>
        <w:ind w:firstLine="720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>Работа по профилактике правонарушений среди детей и подростков в учебном заведении проводится в тесном сотрудничестве со следующими службами: РКДН и КДН, ФАП,  учреждениями культуры, спорта и др. В школе должны быть созданы условия для нормального воспитания и развития личности ребенка.</w:t>
      </w:r>
    </w:p>
    <w:p w:rsidR="00E51FAF" w:rsidRPr="00157F07" w:rsidRDefault="00E51FAF" w:rsidP="00E51FAF">
      <w:pPr>
        <w:spacing w:before="100" w:beforeAutospacing="1" w:after="100" w:afterAutospacing="1"/>
        <w:ind w:left="180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ab/>
        <w:t xml:space="preserve">Ведется работа по выявлению и учету детей с </w:t>
      </w:r>
      <w:proofErr w:type="spellStart"/>
      <w:r w:rsidRPr="00157F07">
        <w:rPr>
          <w:rFonts w:eastAsia="Times New Roman"/>
          <w:lang w:eastAsia="ru-RU"/>
        </w:rPr>
        <w:t>девиантным</w:t>
      </w:r>
      <w:proofErr w:type="spellEnd"/>
      <w:r w:rsidRPr="00157F07">
        <w:rPr>
          <w:rFonts w:eastAsia="Times New Roman"/>
          <w:lang w:eastAsia="ru-RU"/>
        </w:rPr>
        <w:t xml:space="preserve"> поведением, неблагополучных семей, семей и детей «группы риска», созданы социальные паспорта школы  и классов, сформированы информационные банки данных о детях, состоящих на учете в ОДН, педагогическом учете, о детях, находящихся в трудной жизненной ситуации. </w:t>
      </w:r>
    </w:p>
    <w:p w:rsidR="00E51FAF" w:rsidRPr="00157F07" w:rsidRDefault="00E51FAF" w:rsidP="00E51FAF">
      <w:pPr>
        <w:spacing w:before="100" w:beforeAutospacing="1" w:after="100" w:afterAutospacing="1"/>
        <w:ind w:left="180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 xml:space="preserve">     На учащихся «группы риска» составлены карты индивидуального изучения ребенка, семьи, проведено психолого-педагогическое обследование данной категории семей, обследование жилищно-бытовых условий. С данной категорией детей и родителей администрацией школы, классными руководителями, проводилась индивидуальная работа: профилактические беседы, посещение на дому, коррекционные </w:t>
      </w:r>
      <w:proofErr w:type="spellStart"/>
      <w:r w:rsidRPr="00157F07">
        <w:rPr>
          <w:rFonts w:eastAsia="Times New Roman"/>
          <w:lang w:eastAsia="ru-RU"/>
        </w:rPr>
        <w:t>тренинговые</w:t>
      </w:r>
      <w:proofErr w:type="spellEnd"/>
      <w:r w:rsidRPr="00157F07">
        <w:rPr>
          <w:rFonts w:eastAsia="Times New Roman"/>
          <w:lang w:eastAsia="ru-RU"/>
        </w:rPr>
        <w:t xml:space="preserve"> занятия, психолого-педагогическое консультирование родителей, вовлечение учащихся в социально-значимую деятельность, в систему дополнительного образования. </w:t>
      </w:r>
    </w:p>
    <w:p w:rsidR="00E51FAF" w:rsidRPr="00157F07" w:rsidRDefault="00E51FAF" w:rsidP="00E51FAF">
      <w:pPr>
        <w:spacing w:before="100" w:beforeAutospacing="1" w:after="100" w:afterAutospacing="1"/>
        <w:ind w:left="180" w:firstLine="540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>В  системе проводятся советы профилактики правонарушений с привлечением инспекторов РКДН И КДН</w:t>
      </w:r>
      <w:r w:rsidR="004E22F4" w:rsidRPr="00157F07">
        <w:rPr>
          <w:rFonts w:eastAsia="Times New Roman"/>
          <w:lang w:eastAsia="ru-RU"/>
        </w:rPr>
        <w:t>.</w:t>
      </w:r>
      <w:r w:rsidRPr="00157F07">
        <w:rPr>
          <w:rFonts w:eastAsia="Times New Roman"/>
          <w:lang w:eastAsia="ru-RU"/>
        </w:rPr>
        <w:t xml:space="preserve"> Также проводится целенаправленная работа по выявлению </w:t>
      </w:r>
      <w:proofErr w:type="spellStart"/>
      <w:r w:rsidRPr="00157F07">
        <w:rPr>
          <w:rFonts w:eastAsia="Times New Roman"/>
          <w:lang w:eastAsia="ru-RU"/>
        </w:rPr>
        <w:t>необучающихся</w:t>
      </w:r>
      <w:proofErr w:type="spellEnd"/>
      <w:r w:rsidRPr="00157F07">
        <w:rPr>
          <w:rFonts w:eastAsia="Times New Roman"/>
          <w:lang w:eastAsia="ru-RU"/>
        </w:rPr>
        <w:t xml:space="preserve"> и возвращению их в образовательное учреждение. В школе ведется ежедневный контроль за посещаемостью. Продолжена практика еженедельного отчета перед управлением образования о детях, не посещающих занятия или имеющих систематические пропуски уроков. </w:t>
      </w:r>
    </w:p>
    <w:p w:rsidR="004E22F4" w:rsidRPr="00157F07" w:rsidRDefault="004E22F4" w:rsidP="00E51FAF">
      <w:pPr>
        <w:spacing w:before="100" w:beforeAutospacing="1" w:after="100" w:afterAutospacing="1"/>
        <w:ind w:left="180" w:firstLine="540"/>
        <w:jc w:val="both"/>
        <w:rPr>
          <w:rFonts w:eastAsia="Times New Roman"/>
          <w:lang w:eastAsia="ru-RU"/>
        </w:rPr>
      </w:pPr>
    </w:p>
    <w:p w:rsidR="00E51FAF" w:rsidRPr="00157F07" w:rsidRDefault="00E51FAF" w:rsidP="00E51FAF">
      <w:pPr>
        <w:spacing w:before="100" w:beforeAutospacing="1" w:after="100" w:afterAutospacing="1"/>
        <w:ind w:left="180" w:firstLine="540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 xml:space="preserve">Профилактической работе способствует деятельность школьного </w:t>
      </w:r>
      <w:proofErr w:type="spellStart"/>
      <w:r w:rsidRPr="00157F07">
        <w:rPr>
          <w:rFonts w:eastAsia="Times New Roman"/>
          <w:lang w:eastAsia="ru-RU"/>
        </w:rPr>
        <w:t>омбруцмена</w:t>
      </w:r>
      <w:proofErr w:type="spellEnd"/>
      <w:r w:rsidRPr="00157F07">
        <w:rPr>
          <w:rFonts w:eastAsia="Times New Roman"/>
          <w:lang w:eastAsia="ru-RU"/>
        </w:rPr>
        <w:t xml:space="preserve"> общественного инспектора по охране прав детства.</w:t>
      </w:r>
    </w:p>
    <w:p w:rsidR="00E51FAF" w:rsidRPr="00157F07" w:rsidRDefault="00E51FAF" w:rsidP="00E51FAF">
      <w:pPr>
        <w:spacing w:before="100" w:beforeAutospacing="1" w:after="100" w:afterAutospacing="1"/>
        <w:ind w:left="180" w:firstLine="528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 xml:space="preserve"> С целью правового просвещения школьников, формирования навыков законопослушного поведения, навыков здорового образа жизни согласно плану «План совместной работы  с РКДН и КДН» в школе проведены следующие мероприятия:</w:t>
      </w:r>
    </w:p>
    <w:p w:rsidR="00E51FAF" w:rsidRPr="00157F07" w:rsidRDefault="00E51FAF" w:rsidP="00E51FAF">
      <w:pPr>
        <w:spacing w:before="100" w:beforeAutospacing="1" w:after="100" w:afterAutospacing="1"/>
        <w:ind w:left="180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>- Советы профилактики,</w:t>
      </w:r>
    </w:p>
    <w:p w:rsidR="00E51FAF" w:rsidRPr="00157F07" w:rsidRDefault="00E51FAF" w:rsidP="00E51FAF">
      <w:pPr>
        <w:spacing w:before="100" w:beforeAutospacing="1" w:after="100" w:afterAutospacing="1"/>
        <w:ind w:left="180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>- рейды в семьи учащихся «группы риска»,</w:t>
      </w:r>
    </w:p>
    <w:p w:rsidR="00E51FAF" w:rsidRPr="00157F07" w:rsidRDefault="00E51FAF" w:rsidP="00E51FAF">
      <w:pPr>
        <w:spacing w:before="100" w:beforeAutospacing="1" w:after="100" w:afterAutospacing="1"/>
        <w:ind w:left="180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>- профилактические беседы с учащимися и их родителями, состоящими на учете РКДН  и педагогическом учете,</w:t>
      </w:r>
    </w:p>
    <w:p w:rsidR="00E51FAF" w:rsidRPr="00157F07" w:rsidRDefault="00E51FAF" w:rsidP="00E51FAF">
      <w:pPr>
        <w:spacing w:before="100" w:beforeAutospacing="1" w:after="100" w:afterAutospacing="1"/>
        <w:ind w:left="180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>- совместные родительские собрания «Жестокое обращение с детьми», «Ответственность родителей за воспитание детей»,</w:t>
      </w:r>
    </w:p>
    <w:p w:rsidR="00E51FAF" w:rsidRPr="00157F07" w:rsidRDefault="00E51FAF" w:rsidP="00E51FAF">
      <w:pPr>
        <w:spacing w:before="100" w:beforeAutospacing="1" w:after="100" w:afterAutospacing="1"/>
        <w:ind w:left="180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>- проведение бесед по пропаганде безопасности дорожного движения,</w:t>
      </w:r>
    </w:p>
    <w:p w:rsidR="00E51FAF" w:rsidRPr="00157F07" w:rsidRDefault="00E51FAF" w:rsidP="00E51FAF">
      <w:pPr>
        <w:spacing w:before="100" w:beforeAutospacing="1" w:after="100" w:afterAutospacing="1"/>
        <w:ind w:left="180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>-организация экскурсии в изолятор временного содержания, медицинский вытрезвитель,</w:t>
      </w:r>
    </w:p>
    <w:p w:rsidR="00E51FAF" w:rsidRPr="00157F07" w:rsidRDefault="00E51FAF" w:rsidP="00E51FAF">
      <w:pPr>
        <w:spacing w:before="100" w:beforeAutospacing="1" w:after="100" w:afterAutospacing="1"/>
        <w:ind w:left="180" w:firstLine="720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>Таким образом, в образовательном учреждении реализуется комплекс мер, направленных на предупреждение безнадзорности и правонарушений несовершеннолетних, обеспечение прав граждан на получение основного общего образования. И все же, остается актуальной задача повышения эффективности профилактической работы с учащимися, усиления  роли социально – психолого-педагогической службы образовательного учреждения.</w:t>
      </w:r>
    </w:p>
    <w:p w:rsidR="00E51FAF" w:rsidRPr="00157F07" w:rsidRDefault="00E51FAF" w:rsidP="00E51FAF">
      <w:pPr>
        <w:spacing w:before="100" w:beforeAutospacing="1" w:after="100" w:afterAutospacing="1"/>
        <w:ind w:left="180" w:firstLine="720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> </w:t>
      </w:r>
    </w:p>
    <w:p w:rsidR="00E51FAF" w:rsidRPr="00157F07" w:rsidRDefault="00E51FAF" w:rsidP="00E51FAF">
      <w:pPr>
        <w:spacing w:before="100" w:beforeAutospacing="1" w:after="100" w:afterAutospacing="1"/>
        <w:jc w:val="center"/>
        <w:rPr>
          <w:rFonts w:eastAsia="Times New Roman"/>
          <w:b/>
          <w:bCs/>
          <w:lang w:eastAsia="ru-RU"/>
        </w:rPr>
      </w:pPr>
    </w:p>
    <w:p w:rsidR="00E51FAF" w:rsidRPr="00157F07" w:rsidRDefault="00E51FAF" w:rsidP="00E51FAF">
      <w:pPr>
        <w:spacing w:before="100" w:beforeAutospacing="1" w:after="100" w:afterAutospacing="1"/>
        <w:jc w:val="center"/>
        <w:rPr>
          <w:rFonts w:eastAsia="Times New Roman"/>
          <w:b/>
          <w:bCs/>
          <w:lang w:eastAsia="ru-RU"/>
        </w:rPr>
      </w:pPr>
    </w:p>
    <w:p w:rsidR="00E51FAF" w:rsidRPr="00157F07" w:rsidRDefault="00E51FAF" w:rsidP="00E51FAF">
      <w:pPr>
        <w:spacing w:before="100" w:beforeAutospacing="1" w:after="100" w:afterAutospacing="1"/>
        <w:jc w:val="center"/>
        <w:rPr>
          <w:rFonts w:eastAsia="Times New Roman"/>
          <w:b/>
          <w:bCs/>
          <w:lang w:eastAsia="ru-RU"/>
        </w:rPr>
      </w:pPr>
    </w:p>
    <w:p w:rsidR="00E51FAF" w:rsidRPr="00157F07" w:rsidRDefault="00E51FAF" w:rsidP="00E51FAF">
      <w:pPr>
        <w:spacing w:before="100" w:beforeAutospacing="1" w:after="100" w:afterAutospacing="1"/>
        <w:jc w:val="center"/>
        <w:rPr>
          <w:rFonts w:eastAsia="Times New Roman"/>
          <w:b/>
          <w:bCs/>
          <w:lang w:eastAsia="ru-RU"/>
        </w:rPr>
      </w:pPr>
    </w:p>
    <w:p w:rsidR="00E51FAF" w:rsidRPr="00157F07" w:rsidRDefault="00E51FAF" w:rsidP="00E51FAF">
      <w:pPr>
        <w:spacing w:before="100" w:beforeAutospacing="1" w:after="100" w:afterAutospacing="1"/>
        <w:jc w:val="center"/>
        <w:rPr>
          <w:rFonts w:eastAsia="Times New Roman"/>
          <w:b/>
          <w:bCs/>
          <w:lang w:eastAsia="ru-RU"/>
        </w:rPr>
      </w:pPr>
    </w:p>
    <w:p w:rsidR="00E51FAF" w:rsidRPr="00157F07" w:rsidRDefault="00E51FAF" w:rsidP="00E51FAF">
      <w:pPr>
        <w:spacing w:before="100" w:beforeAutospacing="1" w:after="100" w:afterAutospacing="1"/>
        <w:jc w:val="center"/>
        <w:rPr>
          <w:rFonts w:eastAsia="Times New Roman"/>
          <w:lang w:eastAsia="ru-RU"/>
        </w:rPr>
      </w:pPr>
      <w:r w:rsidRPr="00157F07">
        <w:rPr>
          <w:rFonts w:eastAsia="Times New Roman"/>
          <w:b/>
          <w:bCs/>
          <w:lang w:eastAsia="ru-RU"/>
        </w:rPr>
        <w:t>4. Цель и задачи программы</w:t>
      </w:r>
    </w:p>
    <w:p w:rsidR="00E51FAF" w:rsidRPr="00157F07" w:rsidRDefault="00E51FAF" w:rsidP="00E51FA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b/>
          <w:bCs/>
          <w:lang w:eastAsia="ru-RU"/>
        </w:rPr>
        <w:t> </w:t>
      </w:r>
      <w:r w:rsidRPr="00157F07">
        <w:rPr>
          <w:rFonts w:eastAsia="Times New Roman"/>
          <w:lang w:eastAsia="ru-RU"/>
        </w:rPr>
        <w:t>Главной целью программы является - 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 сокращение фактов безнадзорности, правонарушений, преступлений, совершенных учащимися образовательного учреждения, реализация государственных гарантий прав граждан на получение ими основного общего образования.</w:t>
      </w:r>
    </w:p>
    <w:p w:rsidR="00E51FAF" w:rsidRPr="00157F07" w:rsidRDefault="00E51FAF" w:rsidP="00E51FAF">
      <w:pPr>
        <w:spacing w:before="100" w:beforeAutospacing="1" w:after="100" w:afterAutospacing="1"/>
        <w:ind w:firstLine="708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> </w:t>
      </w:r>
    </w:p>
    <w:p w:rsidR="00E51FAF" w:rsidRPr="00157F07" w:rsidRDefault="00E51FAF" w:rsidP="00E51FAF">
      <w:pPr>
        <w:spacing w:before="100" w:beforeAutospacing="1" w:after="100" w:afterAutospacing="1"/>
        <w:ind w:firstLine="708"/>
        <w:jc w:val="center"/>
        <w:rPr>
          <w:rFonts w:eastAsia="Times New Roman"/>
          <w:lang w:eastAsia="ru-RU"/>
        </w:rPr>
      </w:pPr>
      <w:r w:rsidRPr="00157F07">
        <w:rPr>
          <w:rFonts w:eastAsia="Times New Roman"/>
          <w:b/>
          <w:lang w:eastAsia="ru-RU"/>
        </w:rPr>
        <w:t>Задачи:</w:t>
      </w:r>
    </w:p>
    <w:p w:rsidR="00E51FAF" w:rsidRPr="00157F07" w:rsidRDefault="00E51FAF" w:rsidP="00E51FAF">
      <w:pPr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>1.        Выявление несовершеннолетних, находящихся в социально опасном положении, а также не посещающих или систематически пропускающих занятия по неуважительным причинам, принятие мер по их воспитанию и получению ими основного общего образования.</w:t>
      </w:r>
    </w:p>
    <w:p w:rsidR="00E51FAF" w:rsidRPr="00157F07" w:rsidRDefault="00E51FAF" w:rsidP="00E51FAF">
      <w:pPr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>2.        Оказание социально-психологической и педагогической помощи несовершеннолетним, имеющим отклонения в развитии или поведении, либо проблемы в обучении.</w:t>
      </w:r>
    </w:p>
    <w:p w:rsidR="00E51FAF" w:rsidRPr="00157F07" w:rsidRDefault="00E51FAF" w:rsidP="00E51FAF">
      <w:pPr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>3.        Выявление семей, находящихся в социально опасном положении и оказание им помощи в обучении и воспитании детей.</w:t>
      </w:r>
    </w:p>
    <w:p w:rsidR="00E51FAF" w:rsidRPr="00157F07" w:rsidRDefault="00E51FAF" w:rsidP="00E51FAF">
      <w:pPr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 xml:space="preserve">4.        Обеспечение внеурочной и летней занятости учащихся и привлечение несовершеннолетних к участию в социально-значимой деятельности. </w:t>
      </w:r>
    </w:p>
    <w:p w:rsidR="00E51FAF" w:rsidRPr="00157F07" w:rsidRDefault="00E51FAF" w:rsidP="00E51FAF">
      <w:pPr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 xml:space="preserve">5.        Осуществление мер, направленных на формирование законопослушного поведения несовершеннолетних, воспитание здорового образа жизни. </w:t>
      </w:r>
    </w:p>
    <w:p w:rsidR="00E51FAF" w:rsidRPr="00157F07" w:rsidRDefault="00E51FAF" w:rsidP="00E51FAF">
      <w:pPr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>6.        Обеспечение успешной адаптации ребенка к школе и преемственности при переходе от одного возрастного периода к другому.</w:t>
      </w:r>
    </w:p>
    <w:p w:rsidR="00905062" w:rsidRPr="00157F07" w:rsidRDefault="00905062" w:rsidP="00905062">
      <w:pPr>
        <w:spacing w:before="100" w:beforeAutospacing="1" w:after="100" w:afterAutospacing="1"/>
        <w:rPr>
          <w:rFonts w:eastAsia="Times New Roman"/>
          <w:b/>
          <w:lang w:eastAsia="ru-RU"/>
        </w:rPr>
      </w:pPr>
    </w:p>
    <w:p w:rsidR="00905062" w:rsidRPr="00157F07" w:rsidRDefault="00905062" w:rsidP="00905062">
      <w:pPr>
        <w:spacing w:before="100" w:beforeAutospacing="1" w:after="100" w:afterAutospacing="1"/>
        <w:rPr>
          <w:rFonts w:eastAsia="Times New Roman"/>
          <w:b/>
          <w:lang w:eastAsia="ru-RU"/>
        </w:rPr>
      </w:pPr>
    </w:p>
    <w:p w:rsidR="00905062" w:rsidRPr="00157F07" w:rsidRDefault="00905062" w:rsidP="00905062">
      <w:pPr>
        <w:spacing w:before="100" w:beforeAutospacing="1" w:after="100" w:afterAutospacing="1"/>
        <w:rPr>
          <w:rFonts w:eastAsia="Times New Roman"/>
          <w:b/>
          <w:lang w:eastAsia="ru-RU"/>
        </w:rPr>
      </w:pPr>
    </w:p>
    <w:p w:rsidR="00E51FAF" w:rsidRPr="00157F07" w:rsidRDefault="00E51FAF" w:rsidP="00905062">
      <w:pPr>
        <w:spacing w:before="100" w:beforeAutospacing="1" w:after="100" w:afterAutospacing="1"/>
        <w:jc w:val="center"/>
        <w:rPr>
          <w:rFonts w:eastAsia="Times New Roman"/>
          <w:lang w:eastAsia="ru-RU"/>
        </w:rPr>
      </w:pPr>
      <w:r w:rsidRPr="00157F07">
        <w:rPr>
          <w:rFonts w:eastAsia="Times New Roman"/>
          <w:b/>
          <w:lang w:eastAsia="ru-RU"/>
        </w:rPr>
        <w:t>5. Основные направления деятельности.</w:t>
      </w:r>
    </w:p>
    <w:p w:rsidR="00E51FAF" w:rsidRPr="00157F07" w:rsidRDefault="00E51FAF" w:rsidP="00E51FAF">
      <w:pPr>
        <w:spacing w:before="100" w:beforeAutospacing="1" w:after="100" w:afterAutospacing="1"/>
        <w:ind w:left="708"/>
        <w:jc w:val="center"/>
        <w:rPr>
          <w:rFonts w:eastAsia="Times New Roman"/>
          <w:lang w:eastAsia="ru-RU"/>
        </w:rPr>
      </w:pPr>
      <w:r w:rsidRPr="00157F07">
        <w:rPr>
          <w:rFonts w:eastAsia="Times New Roman"/>
          <w:b/>
          <w:lang w:eastAsia="ru-RU"/>
        </w:rPr>
        <w:t> </w:t>
      </w:r>
    </w:p>
    <w:p w:rsidR="00E51FAF" w:rsidRPr="00157F07" w:rsidRDefault="00E51FAF" w:rsidP="00E51FAF">
      <w:pPr>
        <w:spacing w:before="100" w:beforeAutospacing="1" w:after="100" w:afterAutospacing="1"/>
        <w:ind w:left="708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 xml:space="preserve">1. Исследовательская работа: комплекс мероприятий, направленных на изучение личности ребенка, отслеживание влияний социума, </w:t>
      </w:r>
      <w:proofErr w:type="spellStart"/>
      <w:r w:rsidRPr="00157F07">
        <w:rPr>
          <w:rFonts w:eastAsia="Times New Roman"/>
          <w:lang w:eastAsia="ru-RU"/>
        </w:rPr>
        <w:t>саморегуляции</w:t>
      </w:r>
      <w:proofErr w:type="spellEnd"/>
      <w:r w:rsidRPr="00157F07">
        <w:rPr>
          <w:rFonts w:eastAsia="Times New Roman"/>
          <w:lang w:eastAsia="ru-RU"/>
        </w:rPr>
        <w:t>.</w:t>
      </w:r>
    </w:p>
    <w:p w:rsidR="00E51FAF" w:rsidRPr="00157F07" w:rsidRDefault="00E51FAF" w:rsidP="00E51FAF">
      <w:pPr>
        <w:tabs>
          <w:tab w:val="left" w:pos="900"/>
          <w:tab w:val="left" w:pos="1080"/>
        </w:tabs>
        <w:spacing w:before="100" w:beforeAutospacing="1" w:after="100" w:afterAutospacing="1"/>
        <w:ind w:left="720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>2. Профилактическая коррекционно-развивающая работа: предупреждение, своевременное выявление, «сдерживание» отклонений в поведении, состоянии ребенка.</w:t>
      </w:r>
    </w:p>
    <w:p w:rsidR="00E51FAF" w:rsidRPr="00157F07" w:rsidRDefault="00E51FAF" w:rsidP="00E51FAF">
      <w:pPr>
        <w:tabs>
          <w:tab w:val="left" w:pos="900"/>
          <w:tab w:val="left" w:pos="1080"/>
        </w:tabs>
        <w:spacing w:before="100" w:beforeAutospacing="1" w:after="100" w:afterAutospacing="1"/>
        <w:ind w:left="720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>3. Просветительская работа: консультации, беседы, лекции, привлечение специалистов, наглядная агитация.</w:t>
      </w:r>
    </w:p>
    <w:p w:rsidR="00E51FAF" w:rsidRPr="00157F07" w:rsidRDefault="00E51FAF" w:rsidP="00E51FAF">
      <w:pPr>
        <w:tabs>
          <w:tab w:val="left" w:pos="900"/>
          <w:tab w:val="left" w:pos="1080"/>
        </w:tabs>
        <w:spacing w:before="100" w:beforeAutospacing="1" w:after="100" w:afterAutospacing="1"/>
        <w:ind w:left="720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>4. Воспитательная работа: вовлечение в деятельность, «живой пример» педагога, эффективное личностное общение.</w:t>
      </w:r>
    </w:p>
    <w:p w:rsidR="004E22F4" w:rsidRPr="00157F07" w:rsidRDefault="00905062" w:rsidP="00905062">
      <w:pPr>
        <w:tabs>
          <w:tab w:val="left" w:pos="900"/>
          <w:tab w:val="left" w:pos="1080"/>
        </w:tabs>
        <w:spacing w:before="100" w:beforeAutospacing="1" w:after="100" w:afterAutospacing="1"/>
        <w:ind w:left="720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>5. Методическая работа</w:t>
      </w:r>
      <w:r w:rsidR="004E22F4" w:rsidRPr="00157F07">
        <w:rPr>
          <w:rFonts w:eastAsia="Times New Roman"/>
          <w:lang w:eastAsia="ru-RU"/>
        </w:rPr>
        <w:t>.</w:t>
      </w:r>
    </w:p>
    <w:p w:rsidR="00E51FAF" w:rsidRPr="00157F07" w:rsidRDefault="00E51FAF" w:rsidP="004E22F4">
      <w:pPr>
        <w:tabs>
          <w:tab w:val="left" w:pos="900"/>
          <w:tab w:val="left" w:pos="1080"/>
        </w:tabs>
        <w:spacing w:before="100" w:beforeAutospacing="1" w:after="100" w:afterAutospacing="1"/>
        <w:ind w:left="720"/>
        <w:jc w:val="center"/>
        <w:rPr>
          <w:rFonts w:eastAsia="Times New Roman"/>
          <w:lang w:eastAsia="ru-RU"/>
        </w:rPr>
      </w:pPr>
      <w:r w:rsidRPr="00157F07">
        <w:rPr>
          <w:rFonts w:eastAsia="Times New Roman"/>
          <w:b/>
          <w:bCs/>
          <w:lang w:eastAsia="ru-RU"/>
        </w:rPr>
        <w:t>Этапы  реализации проекта</w:t>
      </w:r>
    </w:p>
    <w:p w:rsidR="00E51FAF" w:rsidRPr="00157F07" w:rsidRDefault="00E51FAF" w:rsidP="00E51FAF">
      <w:pPr>
        <w:spacing w:before="100" w:beforeAutospacing="1" w:after="100" w:afterAutospacing="1"/>
        <w:jc w:val="center"/>
        <w:rPr>
          <w:rFonts w:eastAsia="Times New Roman"/>
          <w:lang w:eastAsia="ru-RU"/>
        </w:rPr>
      </w:pPr>
      <w:r w:rsidRPr="00157F07">
        <w:rPr>
          <w:rFonts w:eastAsia="Times New Roman"/>
          <w:b/>
          <w:bCs/>
          <w:lang w:eastAsia="ru-RU"/>
        </w:rPr>
        <w:t>Содержание работы на этапах программы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77"/>
        <w:gridCol w:w="11273"/>
      </w:tblGrid>
      <w:tr w:rsidR="00E51FAF" w:rsidRPr="00157F07" w:rsidTr="003163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51FAF" w:rsidRPr="00157F07" w:rsidRDefault="00E51FAF" w:rsidP="003163D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157F07">
              <w:rPr>
                <w:rFonts w:eastAsia="Times New Roman"/>
                <w:b/>
                <w:bCs/>
                <w:lang w:eastAsia="ru-RU"/>
              </w:rPr>
              <w:t>Название этапа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51FAF" w:rsidRPr="00157F07" w:rsidRDefault="00E51FAF" w:rsidP="003163D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157F07">
              <w:rPr>
                <w:rFonts w:eastAsia="Times New Roman"/>
                <w:b/>
                <w:bCs/>
                <w:lang w:eastAsia="ru-RU"/>
              </w:rPr>
              <w:t>Содержание работы</w:t>
            </w:r>
          </w:p>
        </w:tc>
      </w:tr>
      <w:tr w:rsidR="00E51FAF" w:rsidRPr="00157F07" w:rsidTr="003163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51FAF" w:rsidRPr="00157F07" w:rsidRDefault="00E51FAF" w:rsidP="003163D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157F07">
              <w:rPr>
                <w:rFonts w:eastAsia="Times New Roman"/>
                <w:b/>
                <w:bCs/>
                <w:lang w:eastAsia="ru-RU"/>
              </w:rPr>
              <w:t>I этап.</w:t>
            </w:r>
            <w:r w:rsidRPr="00157F07">
              <w:rPr>
                <w:rFonts w:eastAsia="Times New Roman"/>
                <w:lang w:eastAsia="ru-RU"/>
              </w:rPr>
              <w:t xml:space="preserve"> </w:t>
            </w:r>
            <w:r w:rsidRPr="00157F07">
              <w:rPr>
                <w:rFonts w:eastAsia="Times New Roman"/>
                <w:b/>
                <w:bCs/>
                <w:lang w:eastAsia="ru-RU"/>
              </w:rPr>
              <w:t>Подготовительный</w:t>
            </w:r>
            <w:r w:rsidRPr="00157F07">
              <w:rPr>
                <w:rFonts w:eastAsia="Times New Roman"/>
                <w:lang w:eastAsia="ru-RU"/>
              </w:rPr>
              <w:t xml:space="preserve"> </w:t>
            </w:r>
          </w:p>
          <w:p w:rsidR="00E51FAF" w:rsidRPr="00157F07" w:rsidRDefault="00E51FAF" w:rsidP="003163D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157F07">
              <w:rPr>
                <w:rFonts w:eastAsia="Times New Roman"/>
                <w:lang w:eastAsia="ru-RU"/>
              </w:rPr>
              <w:t>2016-2017 учебный год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51FAF" w:rsidRPr="00157F07" w:rsidRDefault="00E51FAF" w:rsidP="003163D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157F07">
              <w:rPr>
                <w:rFonts w:eastAsia="Times New Roman"/>
                <w:lang w:eastAsia="ru-RU"/>
              </w:rPr>
              <w:t>– совершенствование нормативно – правовой базы;</w:t>
            </w:r>
            <w:r w:rsidRPr="00157F07">
              <w:rPr>
                <w:rFonts w:eastAsia="Times New Roman"/>
                <w:lang w:eastAsia="ru-RU"/>
              </w:rPr>
              <w:br/>
              <w:t>– определение стратегии и тактики деятельности</w:t>
            </w:r>
            <w:r w:rsidRPr="00157F07">
              <w:rPr>
                <w:rFonts w:eastAsia="Times New Roman"/>
                <w:lang w:eastAsia="ru-RU"/>
              </w:rPr>
              <w:br/>
              <w:t>– укрепление межведомственного сотрудничества;</w:t>
            </w:r>
            <w:r w:rsidRPr="00157F07">
              <w:rPr>
                <w:rFonts w:eastAsia="Times New Roman"/>
                <w:lang w:eastAsia="ru-RU"/>
              </w:rPr>
              <w:br/>
              <w:t>– обобщение имеющегося опыта работы, ориентированного на профилактику правонарушений;</w:t>
            </w:r>
            <w:r w:rsidRPr="00157F07">
              <w:rPr>
                <w:rFonts w:eastAsia="Times New Roman"/>
                <w:lang w:eastAsia="ru-RU"/>
              </w:rPr>
              <w:br/>
              <w:t>– разработки методик и проведение в школе социологического исследования детей, учителей, родителей, направленной на профилактику правонарушений;</w:t>
            </w:r>
            <w:r w:rsidRPr="00157F07">
              <w:rPr>
                <w:rFonts w:eastAsia="Times New Roman"/>
                <w:lang w:eastAsia="ru-RU"/>
              </w:rPr>
              <w:br/>
              <w:t>– поиск форм и методов вовлечения учащихся во внеурочную деятельность.</w:t>
            </w:r>
          </w:p>
        </w:tc>
      </w:tr>
      <w:tr w:rsidR="004E22F4" w:rsidRPr="00157F07" w:rsidTr="003163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51FAF" w:rsidRPr="00157F07" w:rsidRDefault="00E51FAF" w:rsidP="003163D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157F07">
              <w:rPr>
                <w:rFonts w:eastAsia="Times New Roman"/>
                <w:b/>
                <w:bCs/>
                <w:lang w:eastAsia="ru-RU"/>
              </w:rPr>
              <w:lastRenderedPageBreak/>
              <w:t>II этап.</w:t>
            </w:r>
            <w:r w:rsidRPr="00157F07">
              <w:rPr>
                <w:rFonts w:eastAsia="Times New Roman"/>
                <w:lang w:eastAsia="ru-RU"/>
              </w:rPr>
              <w:t xml:space="preserve"> </w:t>
            </w:r>
            <w:r w:rsidRPr="00157F07">
              <w:rPr>
                <w:rFonts w:eastAsia="Times New Roman"/>
                <w:b/>
                <w:bCs/>
                <w:lang w:eastAsia="ru-RU"/>
              </w:rPr>
              <w:t>Внедрение</w:t>
            </w:r>
            <w:r w:rsidRPr="00157F07">
              <w:rPr>
                <w:rFonts w:eastAsia="Times New Roman"/>
                <w:lang w:eastAsia="ru-RU"/>
              </w:rPr>
              <w:t xml:space="preserve"> </w:t>
            </w:r>
          </w:p>
          <w:p w:rsidR="00E51FAF" w:rsidRPr="00157F07" w:rsidRDefault="00E51FAF" w:rsidP="003163D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157F07">
              <w:rPr>
                <w:rFonts w:eastAsia="Times New Roman"/>
                <w:lang w:eastAsia="ru-RU"/>
              </w:rPr>
              <w:t>2017-2018 учебный год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51FAF" w:rsidRPr="00157F07" w:rsidRDefault="00E51FAF" w:rsidP="003163D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157F07">
              <w:rPr>
                <w:rFonts w:eastAsia="Times New Roman"/>
                <w:lang w:eastAsia="ru-RU"/>
              </w:rPr>
              <w:t xml:space="preserve">– создание группы по организации </w:t>
            </w:r>
            <w:proofErr w:type="spellStart"/>
            <w:r w:rsidRPr="00157F07">
              <w:rPr>
                <w:rFonts w:eastAsia="Times New Roman"/>
                <w:lang w:eastAsia="ru-RU"/>
              </w:rPr>
              <w:t>внеучебной</w:t>
            </w:r>
            <w:proofErr w:type="spellEnd"/>
            <w:r w:rsidRPr="00157F07">
              <w:rPr>
                <w:rFonts w:eastAsia="Times New Roman"/>
                <w:lang w:eastAsia="ru-RU"/>
              </w:rPr>
              <w:t xml:space="preserve"> деятельности </w:t>
            </w:r>
            <w:r w:rsidRPr="00157F07">
              <w:rPr>
                <w:rFonts w:eastAsia="Times New Roman"/>
                <w:lang w:eastAsia="ru-RU"/>
              </w:rPr>
              <w:br/>
              <w:t>– оказание социальной и психолого-педагогической поддержки детям, попавшим в трудную жизненную ситуацию;</w:t>
            </w:r>
            <w:r w:rsidRPr="00157F07">
              <w:rPr>
                <w:rFonts w:eastAsia="Times New Roman"/>
                <w:lang w:eastAsia="ru-RU"/>
              </w:rPr>
              <w:br/>
              <w:t>– использование в учебно-воспитательном процессе школы личностно-ориентированных приемов и методов для формирования личностных ресурсов, обеспечивающих развитие у ребенка активного жизненного стиля поведения.</w:t>
            </w:r>
          </w:p>
        </w:tc>
      </w:tr>
      <w:tr w:rsidR="004E22F4" w:rsidRPr="00157F07" w:rsidTr="003163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51FAF" w:rsidRPr="00157F07" w:rsidRDefault="00E51FAF" w:rsidP="003163D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157F07">
              <w:rPr>
                <w:rFonts w:eastAsia="Times New Roman"/>
                <w:b/>
                <w:bCs/>
                <w:lang w:eastAsia="ru-RU"/>
              </w:rPr>
              <w:t>III этап.</w:t>
            </w:r>
            <w:r w:rsidRPr="00157F07">
              <w:rPr>
                <w:rFonts w:eastAsia="Times New Roman"/>
                <w:lang w:eastAsia="ru-RU"/>
              </w:rPr>
              <w:t xml:space="preserve"> </w:t>
            </w:r>
            <w:r w:rsidRPr="00157F07">
              <w:rPr>
                <w:rFonts w:eastAsia="Times New Roman"/>
                <w:b/>
                <w:bCs/>
                <w:lang w:eastAsia="ru-RU"/>
              </w:rPr>
              <w:t>Отслеживание и анализ результатов</w:t>
            </w:r>
            <w:r w:rsidRPr="00157F07">
              <w:rPr>
                <w:rFonts w:eastAsia="Times New Roman"/>
                <w:lang w:eastAsia="ru-RU"/>
              </w:rPr>
              <w:t xml:space="preserve"> </w:t>
            </w:r>
          </w:p>
          <w:p w:rsidR="00E51FAF" w:rsidRPr="00157F07" w:rsidRDefault="00E51FAF" w:rsidP="003163D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157F07">
              <w:rPr>
                <w:rFonts w:eastAsia="Times New Roman"/>
                <w:lang w:eastAsia="ru-RU"/>
              </w:rPr>
              <w:t>2018-2019 учебный год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51FAF" w:rsidRPr="00157F07" w:rsidRDefault="00E51FAF" w:rsidP="003163D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157F07">
              <w:rPr>
                <w:rFonts w:eastAsia="Times New Roman"/>
                <w:lang w:eastAsia="ru-RU"/>
              </w:rPr>
              <w:t>– обработка и интерпретация полученной в ходе реализации программы информации;</w:t>
            </w:r>
            <w:r w:rsidRPr="00157F07">
              <w:rPr>
                <w:rFonts w:eastAsia="Times New Roman"/>
                <w:lang w:eastAsia="ru-RU"/>
              </w:rPr>
              <w:br/>
              <w:t>– соотношение результатов реализации программы с поставленными целями и задачами</w:t>
            </w:r>
            <w:r w:rsidRPr="00157F07">
              <w:rPr>
                <w:rFonts w:eastAsia="Times New Roman"/>
                <w:lang w:eastAsia="ru-RU"/>
              </w:rPr>
              <w:br/>
              <w:t>– определение перспектив развития школы в этом направлении.</w:t>
            </w:r>
          </w:p>
        </w:tc>
      </w:tr>
    </w:tbl>
    <w:p w:rsidR="00E51FAF" w:rsidRPr="00157F07" w:rsidRDefault="00E51FAF" w:rsidP="00E51FAF">
      <w:pPr>
        <w:tabs>
          <w:tab w:val="left" w:pos="900"/>
          <w:tab w:val="left" w:pos="1080"/>
        </w:tabs>
        <w:spacing w:before="100" w:beforeAutospacing="1" w:after="100" w:afterAutospacing="1"/>
        <w:ind w:left="720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> </w:t>
      </w:r>
    </w:p>
    <w:p w:rsidR="00E51FAF" w:rsidRPr="00157F07" w:rsidRDefault="00E51FAF" w:rsidP="00E51FAF">
      <w:pPr>
        <w:tabs>
          <w:tab w:val="left" w:pos="900"/>
          <w:tab w:val="left" w:pos="1080"/>
        </w:tabs>
        <w:spacing w:before="100" w:beforeAutospacing="1" w:after="100" w:afterAutospacing="1"/>
        <w:ind w:left="720"/>
        <w:jc w:val="both"/>
        <w:rPr>
          <w:rFonts w:eastAsia="Times New Roman"/>
          <w:lang w:eastAsia="ru-RU"/>
        </w:rPr>
      </w:pPr>
    </w:p>
    <w:p w:rsidR="00E51FAF" w:rsidRPr="00157F07" w:rsidRDefault="00E51FAF" w:rsidP="004E22F4">
      <w:pPr>
        <w:spacing w:before="100" w:beforeAutospacing="1" w:after="100" w:afterAutospacing="1"/>
        <w:jc w:val="center"/>
        <w:rPr>
          <w:rFonts w:eastAsia="Times New Roman"/>
          <w:lang w:eastAsia="ru-RU"/>
        </w:rPr>
      </w:pPr>
      <w:r w:rsidRPr="00157F07">
        <w:rPr>
          <w:rFonts w:eastAsia="Times New Roman"/>
          <w:b/>
          <w:lang w:eastAsia="ru-RU"/>
        </w:rPr>
        <w:t>7. Ожидаемые</w:t>
      </w:r>
      <w:r w:rsidRPr="00157F07">
        <w:rPr>
          <w:rFonts w:eastAsia="Times New Roman"/>
          <w:lang w:eastAsia="ru-RU"/>
        </w:rPr>
        <w:t xml:space="preserve">  </w:t>
      </w:r>
      <w:r w:rsidRPr="00157F07">
        <w:rPr>
          <w:rFonts w:eastAsia="Times New Roman"/>
          <w:b/>
          <w:lang w:eastAsia="ru-RU"/>
        </w:rPr>
        <w:t>конечные результаты реализации Программы.</w:t>
      </w:r>
    </w:p>
    <w:p w:rsidR="00E51FAF" w:rsidRPr="00157F07" w:rsidRDefault="00E51FAF" w:rsidP="00E51FAF">
      <w:pPr>
        <w:spacing w:before="100" w:beforeAutospacing="1" w:after="100" w:afterAutospacing="1"/>
        <w:ind w:firstLine="708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>Осуществление  программных мероприятий должно обеспечить 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 сокращение фактов безнадзорности, правонарушений, преступлений, совершенных учащимися образовательного учреждения, реализацию государственных гарантий прав граждан на получение ими основного общего образования.</w:t>
      </w:r>
    </w:p>
    <w:p w:rsidR="00E51FAF" w:rsidRPr="00157F07" w:rsidRDefault="00E51FAF" w:rsidP="00E51FAF">
      <w:pPr>
        <w:spacing w:before="100" w:beforeAutospacing="1" w:after="100" w:afterAutospacing="1"/>
        <w:ind w:left="360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ab/>
        <w:t>Оценкой эффективности реализации Программы служат следующие  индикаторы:</w:t>
      </w:r>
    </w:p>
    <w:p w:rsidR="00E51FAF" w:rsidRPr="00157F07" w:rsidRDefault="00E51FAF" w:rsidP="00E51FAF">
      <w:pPr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>-          сокращение числа семей и детей, находящихся в социально-опасном положении, состоящих на различных формах учета в образовательном учреждении и учреждениях системы профилактики правонарушений;</w:t>
      </w:r>
    </w:p>
    <w:p w:rsidR="00E51FAF" w:rsidRPr="00157F07" w:rsidRDefault="00E51FAF" w:rsidP="00E51FAF">
      <w:pPr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>-          наличие положительной динамики в процессе реабилитации неблагополучных семей;</w:t>
      </w:r>
    </w:p>
    <w:p w:rsidR="00E51FAF" w:rsidRPr="00157F07" w:rsidRDefault="00E51FAF" w:rsidP="00E51FAF">
      <w:pPr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>-          снижение числа правонарушений и преступлений, совершенных учащимися образовательного учреждения;</w:t>
      </w:r>
    </w:p>
    <w:p w:rsidR="00E51FAF" w:rsidRPr="00157F07" w:rsidRDefault="00E51FAF" w:rsidP="00E51FAF">
      <w:pPr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rFonts w:eastAsia="Times New Roman"/>
          <w:lang w:eastAsia="ru-RU"/>
        </w:rPr>
      </w:pPr>
      <w:r w:rsidRPr="00157F07">
        <w:rPr>
          <w:rFonts w:eastAsia="Times New Roman"/>
          <w:lang w:eastAsia="ru-RU"/>
        </w:rPr>
        <w:t>-          уменьшение количества детей, не посещающих или систематически пропускающих учебные занятия;</w:t>
      </w:r>
    </w:p>
    <w:p w:rsidR="008558EF" w:rsidRDefault="008558EF"/>
    <w:p w:rsidR="00D1565B" w:rsidRDefault="00D1565B"/>
    <w:p w:rsidR="00D1565B" w:rsidRDefault="00D1565B"/>
    <w:p w:rsidR="00D1565B" w:rsidRDefault="00D1565B"/>
    <w:p w:rsidR="00D1565B" w:rsidRDefault="00D1565B"/>
    <w:p w:rsidR="00D1565B" w:rsidRDefault="00D1565B"/>
    <w:p w:rsidR="00D1565B" w:rsidRDefault="00D1565B"/>
    <w:p w:rsidR="00D1565B" w:rsidRPr="00D1565B" w:rsidRDefault="00D1565B" w:rsidP="00D1565B">
      <w:pPr>
        <w:tabs>
          <w:tab w:val="left" w:pos="5700"/>
        </w:tabs>
        <w:rPr>
          <w:sz w:val="28"/>
          <w:szCs w:val="28"/>
        </w:rPr>
      </w:pPr>
    </w:p>
    <w:sectPr w:rsidR="00D1565B" w:rsidRPr="00D1565B" w:rsidSect="00E51F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5C"/>
    <w:rsid w:val="00157F07"/>
    <w:rsid w:val="001B75A1"/>
    <w:rsid w:val="004E22F4"/>
    <w:rsid w:val="00532EE3"/>
    <w:rsid w:val="00543954"/>
    <w:rsid w:val="00566040"/>
    <w:rsid w:val="0078575C"/>
    <w:rsid w:val="008558EF"/>
    <w:rsid w:val="00905062"/>
    <w:rsid w:val="009F24AF"/>
    <w:rsid w:val="00D1565B"/>
    <w:rsid w:val="00E5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32D2"/>
  <w15:docId w15:val="{55B2E22B-1703-4412-87A3-69F2EF04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FA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F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FAF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14</Pages>
  <Words>2763</Words>
  <Characters>15751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user</cp:lastModifiedBy>
  <cp:revision>11</cp:revision>
  <cp:lastPrinted>2018-08-29T00:25:00Z</cp:lastPrinted>
  <dcterms:created xsi:type="dcterms:W3CDTF">2016-10-11T10:14:00Z</dcterms:created>
  <dcterms:modified xsi:type="dcterms:W3CDTF">2019-04-26T03:54:00Z</dcterms:modified>
</cp:coreProperties>
</file>