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B9" w:rsidRDefault="005014B9">
      <w:pPr>
        <w:spacing w:after="0" w:line="259" w:lineRule="auto"/>
        <w:ind w:left="1125" w:right="13" w:hanging="10"/>
        <w:jc w:val="center"/>
        <w:rPr>
          <w:b/>
        </w:rPr>
      </w:pPr>
    </w:p>
    <w:p w:rsidR="005014B9" w:rsidRDefault="005014B9">
      <w:pPr>
        <w:spacing w:after="0" w:line="259" w:lineRule="auto"/>
        <w:ind w:left="1125" w:right="13" w:hanging="10"/>
        <w:jc w:val="center"/>
        <w:rPr>
          <w:b/>
        </w:rPr>
      </w:pPr>
    </w:p>
    <w:p w:rsidR="005014B9" w:rsidRDefault="006F4034">
      <w:pPr>
        <w:pStyle w:val="Style1"/>
        <w:widowControl/>
        <w:spacing w:line="240" w:lineRule="auto"/>
        <w:jc w:val="center"/>
        <w:rPr>
          <w:rStyle w:val="FontStyle49"/>
        </w:rPr>
      </w:pPr>
      <w:r>
        <w:rPr>
          <w:rFonts w:eastAsia="Calibri"/>
          <w:b/>
          <w:sz w:val="22"/>
          <w:lang w:eastAsia="en-US"/>
        </w:rPr>
        <w:t>Муниципальное казенное учреждение «Управление образования»</w:t>
      </w:r>
    </w:p>
    <w:p w:rsidR="005014B9" w:rsidRDefault="006F4034">
      <w:pPr>
        <w:widowControl w:val="0"/>
        <w:spacing w:after="0" w:line="252" w:lineRule="auto"/>
        <w:ind w:left="0" w:right="0" w:firstLine="0"/>
        <w:jc w:val="center"/>
        <w:rPr>
          <w:rFonts w:eastAsia="Calibri"/>
          <w:b/>
          <w:color w:val="auto"/>
          <w:sz w:val="22"/>
          <w:lang w:eastAsia="en-US"/>
        </w:rPr>
      </w:pPr>
      <w:r>
        <w:rPr>
          <w:rFonts w:eastAsia="Calibri"/>
          <w:b/>
          <w:color w:val="auto"/>
          <w:sz w:val="22"/>
          <w:lang w:eastAsia="en-US"/>
        </w:rPr>
        <w:t>Администрации МО «Тункинский район»</w:t>
      </w:r>
    </w:p>
    <w:p w:rsidR="005014B9" w:rsidRDefault="006F4034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2"/>
          <w:lang w:eastAsia="en-US"/>
        </w:rPr>
      </w:pPr>
      <w:r>
        <w:rPr>
          <w:rFonts w:eastAsia="Calibri"/>
          <w:b/>
          <w:color w:val="auto"/>
          <w:sz w:val="22"/>
          <w:lang w:eastAsia="en-US"/>
        </w:rPr>
        <w:t>Муниципальное бюджетное общеобразовательное учреждение</w:t>
      </w:r>
    </w:p>
    <w:p w:rsidR="005014B9" w:rsidRDefault="006F4034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2"/>
          <w:u w:val="single"/>
          <w:lang w:eastAsia="en-US"/>
        </w:rPr>
      </w:pPr>
      <w:r>
        <w:rPr>
          <w:rFonts w:eastAsia="Calibri"/>
          <w:b/>
          <w:color w:val="auto"/>
          <w:sz w:val="22"/>
          <w:u w:val="single"/>
          <w:lang w:eastAsia="en-US"/>
        </w:rPr>
        <w:t>______________«</w:t>
      </w:r>
      <w:proofErr w:type="spellStart"/>
      <w:r>
        <w:rPr>
          <w:rFonts w:eastAsia="Calibri"/>
          <w:b/>
          <w:color w:val="auto"/>
          <w:sz w:val="22"/>
          <w:u w:val="single"/>
          <w:lang w:eastAsia="en-US"/>
        </w:rPr>
        <w:t>Мондинская</w:t>
      </w:r>
      <w:proofErr w:type="spellEnd"/>
      <w:r>
        <w:rPr>
          <w:rFonts w:eastAsia="Calibri"/>
          <w:b/>
          <w:color w:val="auto"/>
          <w:sz w:val="22"/>
          <w:u w:val="single"/>
          <w:lang w:eastAsia="en-US"/>
        </w:rPr>
        <w:t xml:space="preserve"> средняя общеобразовательная школа»______________</w:t>
      </w:r>
    </w:p>
    <w:p w:rsidR="005014B9" w:rsidRDefault="006F4034">
      <w:pPr>
        <w:widowControl w:val="0"/>
        <w:spacing w:after="0" w:line="240" w:lineRule="auto"/>
        <w:ind w:left="0" w:right="0" w:firstLine="0"/>
        <w:jc w:val="center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671013.Республика Бурятия. Тункинский район. п. </w:t>
      </w:r>
      <w:proofErr w:type="gramStart"/>
      <w:r>
        <w:rPr>
          <w:color w:val="auto"/>
          <w:sz w:val="20"/>
          <w:szCs w:val="20"/>
          <w:lang w:eastAsia="en-US"/>
        </w:rPr>
        <w:t>Монды  ул.</w:t>
      </w:r>
      <w:proofErr w:type="gramEnd"/>
      <w:r>
        <w:rPr>
          <w:color w:val="auto"/>
          <w:sz w:val="20"/>
          <w:szCs w:val="20"/>
          <w:lang w:eastAsia="en-US"/>
        </w:rPr>
        <w:t xml:space="preserve"> Саянская 1А .тел:8(30147)93176</w:t>
      </w:r>
    </w:p>
    <w:p w:rsidR="005014B9" w:rsidRPr="008509C1" w:rsidRDefault="006F4034">
      <w:pPr>
        <w:widowControl w:val="0"/>
        <w:spacing w:after="0" w:line="240" w:lineRule="auto"/>
        <w:ind w:left="0" w:right="0" w:firstLine="0"/>
        <w:jc w:val="center"/>
        <w:rPr>
          <w:color w:val="auto"/>
          <w:sz w:val="20"/>
          <w:szCs w:val="20"/>
          <w:lang w:val="en-US" w:eastAsia="en-US"/>
        </w:rPr>
      </w:pPr>
      <w:r>
        <w:rPr>
          <w:color w:val="auto"/>
          <w:sz w:val="20"/>
          <w:szCs w:val="20"/>
          <w:lang w:val="en-US" w:eastAsia="en-US"/>
        </w:rPr>
        <w:t>e</w:t>
      </w:r>
      <w:r w:rsidRPr="008509C1">
        <w:rPr>
          <w:color w:val="auto"/>
          <w:sz w:val="20"/>
          <w:szCs w:val="20"/>
          <w:lang w:val="en-US" w:eastAsia="en-US"/>
        </w:rPr>
        <w:t>-</w:t>
      </w:r>
      <w:r>
        <w:rPr>
          <w:color w:val="auto"/>
          <w:sz w:val="20"/>
          <w:szCs w:val="20"/>
          <w:lang w:val="en-US" w:eastAsia="en-US"/>
        </w:rPr>
        <w:t>mail</w:t>
      </w:r>
      <w:r w:rsidRPr="008509C1">
        <w:rPr>
          <w:color w:val="auto"/>
          <w:sz w:val="20"/>
          <w:szCs w:val="20"/>
          <w:lang w:val="en-US" w:eastAsia="en-US"/>
        </w:rPr>
        <w:t xml:space="preserve">: </w:t>
      </w:r>
      <w:r>
        <w:rPr>
          <w:color w:val="0563C1"/>
          <w:sz w:val="20"/>
          <w:szCs w:val="20"/>
          <w:u w:val="single"/>
          <w:lang w:val="en-US" w:eastAsia="en-US"/>
        </w:rPr>
        <w:t>mondy.sosh</w:t>
      </w:r>
      <w:hyperlink r:id="rId6">
        <w:r w:rsidRPr="008509C1">
          <w:rPr>
            <w:color w:val="0563C1"/>
            <w:sz w:val="20"/>
            <w:szCs w:val="20"/>
            <w:u w:val="single"/>
            <w:lang w:val="en-US" w:eastAsia="en-US"/>
          </w:rPr>
          <w:t>@</w:t>
        </w:r>
        <w:r>
          <w:rPr>
            <w:color w:val="0563C1"/>
            <w:sz w:val="20"/>
            <w:szCs w:val="20"/>
            <w:u w:val="single"/>
            <w:lang w:val="en-US" w:eastAsia="en-US"/>
          </w:rPr>
          <w:t>mail</w:t>
        </w:r>
        <w:r w:rsidRPr="008509C1">
          <w:rPr>
            <w:color w:val="0563C1"/>
            <w:sz w:val="20"/>
            <w:szCs w:val="20"/>
            <w:u w:val="single"/>
            <w:lang w:val="en-US" w:eastAsia="en-US"/>
          </w:rPr>
          <w:t>.</w:t>
        </w:r>
        <w:r>
          <w:rPr>
            <w:color w:val="0563C1"/>
            <w:sz w:val="20"/>
            <w:szCs w:val="20"/>
            <w:u w:val="single"/>
            <w:lang w:val="en-US" w:eastAsia="en-US"/>
          </w:rPr>
          <w:t>ru</w:t>
        </w:r>
      </w:hyperlink>
    </w:p>
    <w:p w:rsidR="005014B9" w:rsidRPr="008509C1" w:rsidRDefault="005014B9">
      <w:pPr>
        <w:widowControl w:val="0"/>
        <w:spacing w:before="56" w:after="0" w:line="240" w:lineRule="auto"/>
        <w:ind w:left="0" w:right="0" w:firstLine="0"/>
        <w:jc w:val="center"/>
        <w:rPr>
          <w:color w:val="auto"/>
          <w:szCs w:val="24"/>
          <w:lang w:val="en-US" w:eastAsia="en-US"/>
        </w:rPr>
      </w:pPr>
    </w:p>
    <w:tbl>
      <w:tblPr>
        <w:tblpPr w:leftFromText="180" w:rightFromText="180" w:vertAnchor="text" w:horzAnchor="margin" w:tblpXSpec="center" w:tblpY="224"/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4799"/>
        <w:gridCol w:w="4772"/>
      </w:tblGrid>
      <w:tr w:rsidR="005014B9">
        <w:trPr>
          <w:jc w:val="center"/>
        </w:trPr>
        <w:tc>
          <w:tcPr>
            <w:tcW w:w="4798" w:type="dxa"/>
          </w:tcPr>
          <w:p w:rsidR="005014B9" w:rsidRDefault="006F4034">
            <w:pPr>
              <w:widowControl w:val="0"/>
              <w:spacing w:after="0" w:line="240" w:lineRule="auto"/>
              <w:ind w:left="284" w:right="0" w:firstLine="0"/>
              <w:jc w:val="lef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ПРИНЯТ</w:t>
            </w:r>
          </w:p>
          <w:p w:rsidR="005014B9" w:rsidRDefault="006F4034">
            <w:pPr>
              <w:widowControl w:val="0"/>
              <w:spacing w:after="0" w:line="240" w:lineRule="auto"/>
              <w:ind w:left="284" w:right="0" w:firstLine="0"/>
              <w:jc w:val="lef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Решением педагогического совета</w:t>
            </w:r>
          </w:p>
          <w:p w:rsidR="005014B9" w:rsidRDefault="006F4034">
            <w:pPr>
              <w:widowControl w:val="0"/>
              <w:spacing w:after="0" w:line="240" w:lineRule="auto"/>
              <w:ind w:left="284" w:right="0" w:firstLine="0"/>
              <w:jc w:val="lef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МБОУ «</w:t>
            </w:r>
            <w:proofErr w:type="spellStart"/>
            <w:r>
              <w:rPr>
                <w:color w:val="auto"/>
                <w:szCs w:val="24"/>
                <w:lang w:eastAsia="en-US"/>
              </w:rPr>
              <w:t>Мондинская</w:t>
            </w:r>
            <w:proofErr w:type="spellEnd"/>
            <w:r>
              <w:rPr>
                <w:color w:val="auto"/>
                <w:szCs w:val="24"/>
                <w:lang w:eastAsia="en-US"/>
              </w:rPr>
              <w:t xml:space="preserve"> СОШ»</w:t>
            </w:r>
          </w:p>
          <w:p w:rsidR="005014B9" w:rsidRDefault="006F4034">
            <w:pPr>
              <w:widowControl w:val="0"/>
              <w:spacing w:after="0" w:line="240" w:lineRule="auto"/>
              <w:ind w:left="284" w:right="0" w:firstLine="0"/>
              <w:jc w:val="lef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Протокол № __ от __ августа 2022 г.</w:t>
            </w:r>
          </w:p>
        </w:tc>
        <w:tc>
          <w:tcPr>
            <w:tcW w:w="4772" w:type="dxa"/>
          </w:tcPr>
          <w:p w:rsidR="005014B9" w:rsidRDefault="006F4034">
            <w:pPr>
              <w:widowControl w:val="0"/>
              <w:spacing w:after="0" w:line="240" w:lineRule="auto"/>
              <w:ind w:left="391" w:righ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УТВЕРЖДАЮ:</w:t>
            </w:r>
          </w:p>
          <w:p w:rsidR="005014B9" w:rsidRDefault="006F4034">
            <w:pPr>
              <w:widowControl w:val="0"/>
              <w:spacing w:after="0" w:line="240" w:lineRule="auto"/>
              <w:ind w:left="391" w:righ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Директор школы</w:t>
            </w:r>
          </w:p>
          <w:p w:rsidR="005014B9" w:rsidRDefault="006F4034">
            <w:pPr>
              <w:widowControl w:val="0"/>
              <w:spacing w:after="0" w:line="240" w:lineRule="auto"/>
              <w:ind w:left="391" w:righ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___________ /</w:t>
            </w:r>
            <w:proofErr w:type="spellStart"/>
            <w:r>
              <w:rPr>
                <w:color w:val="auto"/>
                <w:szCs w:val="24"/>
                <w:lang w:eastAsia="en-US"/>
              </w:rPr>
              <w:t>Лопсонова</w:t>
            </w:r>
            <w:proofErr w:type="spellEnd"/>
            <w:r>
              <w:rPr>
                <w:color w:val="auto"/>
                <w:szCs w:val="24"/>
                <w:lang w:eastAsia="en-US"/>
              </w:rPr>
              <w:t xml:space="preserve"> Т.В/</w:t>
            </w:r>
          </w:p>
          <w:p w:rsidR="005014B9" w:rsidRDefault="006F4034">
            <w:pPr>
              <w:widowControl w:val="0"/>
              <w:spacing w:after="0" w:line="240" w:lineRule="auto"/>
              <w:ind w:left="391" w:righ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Приказ № __ от __ августа 2022 г.</w:t>
            </w:r>
          </w:p>
        </w:tc>
      </w:tr>
      <w:tr w:rsidR="005014B9">
        <w:trPr>
          <w:jc w:val="center"/>
        </w:trPr>
        <w:tc>
          <w:tcPr>
            <w:tcW w:w="4798" w:type="dxa"/>
          </w:tcPr>
          <w:p w:rsidR="005014B9" w:rsidRDefault="005014B9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4772" w:type="dxa"/>
          </w:tcPr>
          <w:p w:rsidR="005014B9" w:rsidRDefault="005014B9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</w:tr>
      <w:tr w:rsidR="005014B9">
        <w:trPr>
          <w:jc w:val="center"/>
        </w:trPr>
        <w:tc>
          <w:tcPr>
            <w:tcW w:w="4798" w:type="dxa"/>
          </w:tcPr>
          <w:p w:rsidR="005014B9" w:rsidRDefault="005014B9">
            <w:pPr>
              <w:widowControl w:val="0"/>
              <w:spacing w:after="0" w:line="240" w:lineRule="auto"/>
              <w:ind w:left="284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4772" w:type="dxa"/>
          </w:tcPr>
          <w:p w:rsidR="005014B9" w:rsidRDefault="005014B9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</w:tr>
    </w:tbl>
    <w:p w:rsidR="005014B9" w:rsidRDefault="005014B9">
      <w:pPr>
        <w:pStyle w:val="Style1"/>
        <w:widowControl/>
        <w:spacing w:line="240" w:lineRule="auto"/>
        <w:jc w:val="center"/>
        <w:rPr>
          <w:rStyle w:val="FontStyle49"/>
        </w:rPr>
      </w:pPr>
    </w:p>
    <w:p w:rsidR="005014B9" w:rsidRDefault="005014B9">
      <w:pPr>
        <w:pStyle w:val="Style12"/>
        <w:widowControl/>
        <w:spacing w:line="240" w:lineRule="exact"/>
        <w:ind w:left="370"/>
      </w:pPr>
    </w:p>
    <w:p w:rsidR="005014B9" w:rsidRDefault="005014B9">
      <w:pPr>
        <w:pStyle w:val="Style12"/>
        <w:widowControl/>
        <w:spacing w:line="240" w:lineRule="exact"/>
        <w:ind w:left="370"/>
      </w:pPr>
    </w:p>
    <w:p w:rsidR="005014B9" w:rsidRDefault="005014B9">
      <w:pPr>
        <w:pStyle w:val="Style12"/>
        <w:widowControl/>
        <w:spacing w:line="240" w:lineRule="exact"/>
        <w:ind w:left="370"/>
      </w:pPr>
    </w:p>
    <w:p w:rsidR="005014B9" w:rsidRDefault="005014B9">
      <w:pPr>
        <w:pStyle w:val="Style12"/>
        <w:widowControl/>
        <w:spacing w:line="240" w:lineRule="exact"/>
        <w:ind w:left="370"/>
      </w:pPr>
    </w:p>
    <w:p w:rsidR="005014B9" w:rsidRDefault="005014B9">
      <w:pPr>
        <w:pStyle w:val="Style12"/>
        <w:widowControl/>
        <w:spacing w:line="240" w:lineRule="exact"/>
        <w:ind w:left="370"/>
      </w:pPr>
    </w:p>
    <w:p w:rsidR="005014B9" w:rsidRDefault="005014B9">
      <w:pPr>
        <w:pStyle w:val="Style12"/>
        <w:widowControl/>
        <w:spacing w:line="240" w:lineRule="exact"/>
        <w:ind w:left="370"/>
      </w:pPr>
    </w:p>
    <w:p w:rsidR="008509C1" w:rsidRDefault="008509C1">
      <w:pPr>
        <w:spacing w:before="2" w:line="360" w:lineRule="auto"/>
        <w:ind w:left="1325" w:right="1196"/>
        <w:jc w:val="center"/>
        <w:rPr>
          <w:b/>
          <w:bCs/>
          <w:color w:val="auto"/>
          <w:sz w:val="28"/>
          <w:szCs w:val="28"/>
          <w:lang w:eastAsia="en-US"/>
        </w:rPr>
      </w:pPr>
    </w:p>
    <w:p w:rsidR="008509C1" w:rsidRDefault="008509C1">
      <w:pPr>
        <w:spacing w:before="2" w:line="360" w:lineRule="auto"/>
        <w:ind w:left="1325" w:right="1196"/>
        <w:jc w:val="center"/>
        <w:rPr>
          <w:b/>
          <w:bCs/>
          <w:color w:val="auto"/>
          <w:sz w:val="28"/>
          <w:szCs w:val="28"/>
          <w:lang w:eastAsia="en-US"/>
        </w:rPr>
      </w:pPr>
    </w:p>
    <w:p w:rsidR="008509C1" w:rsidRDefault="008509C1">
      <w:pPr>
        <w:spacing w:before="2" w:line="360" w:lineRule="auto"/>
        <w:ind w:left="1325" w:right="1196"/>
        <w:jc w:val="center"/>
        <w:rPr>
          <w:b/>
          <w:bCs/>
          <w:color w:val="auto"/>
          <w:sz w:val="28"/>
          <w:szCs w:val="28"/>
          <w:lang w:eastAsia="en-US"/>
        </w:rPr>
      </w:pPr>
    </w:p>
    <w:p w:rsidR="005014B9" w:rsidRDefault="006F4034" w:rsidP="007E303E">
      <w:pPr>
        <w:spacing w:before="2" w:line="360" w:lineRule="auto"/>
        <w:ind w:left="1325" w:right="1196"/>
        <w:jc w:val="center"/>
        <w:rPr>
          <w:b/>
          <w:spacing w:val="-6"/>
          <w:sz w:val="28"/>
          <w:szCs w:val="28"/>
        </w:rPr>
      </w:pPr>
      <w:r>
        <w:rPr>
          <w:b/>
          <w:bCs/>
          <w:color w:val="auto"/>
          <w:sz w:val="28"/>
          <w:szCs w:val="28"/>
          <w:lang w:eastAsia="en-US"/>
        </w:rPr>
        <w:t>Учебный план</w:t>
      </w:r>
      <w:r w:rsidR="00A6513B">
        <w:rPr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b/>
          <w:bCs/>
          <w:color w:val="auto"/>
          <w:sz w:val="28"/>
          <w:szCs w:val="28"/>
          <w:lang w:eastAsia="en-US"/>
        </w:rPr>
        <w:t>начального</w:t>
      </w:r>
      <w:r w:rsidR="00A6513B">
        <w:rPr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b/>
          <w:bCs/>
          <w:color w:val="auto"/>
          <w:sz w:val="28"/>
          <w:szCs w:val="28"/>
          <w:lang w:eastAsia="en-US"/>
        </w:rPr>
        <w:t>общего</w:t>
      </w:r>
      <w:r w:rsidR="00A6513B">
        <w:rPr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b/>
          <w:bCs/>
          <w:color w:val="auto"/>
          <w:sz w:val="28"/>
          <w:szCs w:val="28"/>
          <w:lang w:eastAsia="en-US"/>
        </w:rPr>
        <w:t>образования</w:t>
      </w:r>
    </w:p>
    <w:p w:rsidR="005014B9" w:rsidRDefault="006F4034" w:rsidP="007E303E">
      <w:pPr>
        <w:widowControl w:val="0"/>
        <w:spacing w:after="0" w:line="360" w:lineRule="auto"/>
        <w:ind w:left="1631" w:right="1366" w:firstLine="70"/>
        <w:jc w:val="center"/>
        <w:rPr>
          <w:b/>
          <w:bCs/>
          <w:color w:val="auto"/>
          <w:sz w:val="28"/>
          <w:szCs w:val="28"/>
          <w:lang w:eastAsia="en-US"/>
        </w:rPr>
      </w:pPr>
      <w:r>
        <w:rPr>
          <w:b/>
          <w:bCs/>
          <w:color w:val="auto"/>
          <w:sz w:val="28"/>
          <w:szCs w:val="28"/>
          <w:lang w:eastAsia="en-US"/>
        </w:rPr>
        <w:t>в соответствии с обновленными ФГОС (1 класс)</w:t>
      </w:r>
    </w:p>
    <w:p w:rsidR="005014B9" w:rsidRDefault="006F4034" w:rsidP="007E303E">
      <w:pPr>
        <w:widowControl w:val="0"/>
        <w:spacing w:before="56" w:after="0" w:line="360" w:lineRule="auto"/>
        <w:ind w:left="0" w:right="0" w:firstLine="0"/>
        <w:jc w:val="center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Муниципального бюджетного общеобразовательного учреждения</w:t>
      </w:r>
    </w:p>
    <w:p w:rsidR="005014B9" w:rsidRDefault="00A6513B" w:rsidP="007E303E">
      <w:pPr>
        <w:widowControl w:val="0"/>
        <w:spacing w:before="56" w:after="0" w:line="360" w:lineRule="auto"/>
        <w:ind w:left="0" w:right="0" w:firstLine="0"/>
        <w:jc w:val="center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«</w:t>
      </w:r>
      <w:proofErr w:type="spellStart"/>
      <w:r w:rsidR="006F4034">
        <w:rPr>
          <w:color w:val="auto"/>
          <w:sz w:val="28"/>
          <w:szCs w:val="28"/>
          <w:lang w:eastAsia="en-US"/>
        </w:rPr>
        <w:t>Мондинская</w:t>
      </w:r>
      <w:proofErr w:type="spellEnd"/>
      <w:r w:rsidR="006F4034">
        <w:rPr>
          <w:color w:val="auto"/>
          <w:sz w:val="28"/>
          <w:szCs w:val="28"/>
          <w:lang w:eastAsia="en-US"/>
        </w:rPr>
        <w:t xml:space="preserve"> средняя общеобразовательная школа</w:t>
      </w:r>
      <w:r>
        <w:rPr>
          <w:color w:val="auto"/>
          <w:sz w:val="28"/>
          <w:szCs w:val="28"/>
          <w:lang w:eastAsia="en-US"/>
        </w:rPr>
        <w:t>»</w:t>
      </w:r>
    </w:p>
    <w:p w:rsidR="005014B9" w:rsidRDefault="00A6513B" w:rsidP="007E303E">
      <w:pPr>
        <w:spacing w:before="2" w:line="360" w:lineRule="auto"/>
        <w:ind w:left="1325" w:right="1196"/>
        <w:jc w:val="center"/>
        <w:rPr>
          <w:b/>
          <w:spacing w:val="-1"/>
          <w:sz w:val="28"/>
          <w:szCs w:val="28"/>
        </w:rPr>
      </w:pPr>
      <w:r>
        <w:rPr>
          <w:b/>
          <w:color w:val="auto"/>
          <w:sz w:val="28"/>
          <w:szCs w:val="28"/>
          <w:lang w:eastAsia="en-US"/>
        </w:rPr>
        <w:t>Н</w:t>
      </w:r>
      <w:r w:rsidR="006F4034">
        <w:rPr>
          <w:b/>
          <w:color w:val="auto"/>
          <w:sz w:val="28"/>
          <w:szCs w:val="28"/>
          <w:lang w:eastAsia="en-US"/>
        </w:rPr>
        <w:t>а</w:t>
      </w:r>
      <w:r>
        <w:rPr>
          <w:b/>
          <w:color w:val="auto"/>
          <w:sz w:val="28"/>
          <w:szCs w:val="28"/>
          <w:lang w:eastAsia="en-US"/>
        </w:rPr>
        <w:t xml:space="preserve"> </w:t>
      </w:r>
      <w:r w:rsidR="006F4034">
        <w:rPr>
          <w:b/>
          <w:color w:val="auto"/>
          <w:sz w:val="28"/>
          <w:szCs w:val="28"/>
          <w:lang w:eastAsia="en-US"/>
        </w:rPr>
        <w:t>2022-2023</w:t>
      </w:r>
      <w:r>
        <w:rPr>
          <w:b/>
          <w:color w:val="auto"/>
          <w:sz w:val="28"/>
          <w:szCs w:val="28"/>
          <w:lang w:eastAsia="en-US"/>
        </w:rPr>
        <w:t xml:space="preserve"> </w:t>
      </w:r>
      <w:r w:rsidR="006F4034">
        <w:rPr>
          <w:b/>
          <w:color w:val="auto"/>
          <w:sz w:val="28"/>
          <w:szCs w:val="28"/>
          <w:lang w:eastAsia="en-US"/>
        </w:rPr>
        <w:t>учебный год</w:t>
      </w:r>
    </w:p>
    <w:p w:rsidR="005014B9" w:rsidRDefault="006F4034" w:rsidP="007E303E">
      <w:pPr>
        <w:pStyle w:val="a5"/>
        <w:spacing w:line="360" w:lineRule="auto"/>
        <w:ind w:left="1325" w:right="1197"/>
        <w:jc w:val="center"/>
        <w:rPr>
          <w:sz w:val="28"/>
          <w:szCs w:val="28"/>
        </w:rPr>
      </w:pPr>
      <w:r>
        <w:rPr>
          <w:sz w:val="28"/>
          <w:szCs w:val="28"/>
        </w:rPr>
        <w:t>(пятидневная учебная неделя)</w:t>
      </w:r>
    </w:p>
    <w:p w:rsidR="005014B9" w:rsidRDefault="005014B9" w:rsidP="007E303E">
      <w:pPr>
        <w:pStyle w:val="a5"/>
        <w:spacing w:line="360" w:lineRule="auto"/>
        <w:ind w:left="1325" w:right="1197"/>
        <w:jc w:val="center"/>
        <w:rPr>
          <w:sz w:val="28"/>
          <w:szCs w:val="28"/>
        </w:rPr>
      </w:pPr>
    </w:p>
    <w:p w:rsidR="005014B9" w:rsidRDefault="005014B9">
      <w:pPr>
        <w:pStyle w:val="Style16"/>
        <w:widowControl/>
        <w:spacing w:line="240" w:lineRule="exact"/>
        <w:ind w:left="5702"/>
      </w:pPr>
    </w:p>
    <w:p w:rsidR="005014B9" w:rsidRDefault="005014B9">
      <w:pPr>
        <w:pStyle w:val="Style16"/>
        <w:widowControl/>
        <w:spacing w:line="240" w:lineRule="exact"/>
        <w:ind w:left="5702"/>
      </w:pPr>
    </w:p>
    <w:p w:rsidR="005014B9" w:rsidRDefault="005014B9">
      <w:pPr>
        <w:pStyle w:val="Style16"/>
        <w:widowControl/>
        <w:spacing w:line="240" w:lineRule="exact"/>
        <w:ind w:left="5702"/>
      </w:pPr>
    </w:p>
    <w:p w:rsidR="005014B9" w:rsidRDefault="005014B9">
      <w:pPr>
        <w:pStyle w:val="Style16"/>
        <w:widowControl/>
        <w:spacing w:line="240" w:lineRule="exact"/>
        <w:ind w:left="5702"/>
      </w:pPr>
    </w:p>
    <w:p w:rsidR="005014B9" w:rsidRDefault="005014B9">
      <w:pPr>
        <w:pStyle w:val="Style3"/>
        <w:widowControl/>
        <w:spacing w:line="240" w:lineRule="exact"/>
        <w:ind w:left="4147" w:right="4133"/>
      </w:pPr>
    </w:p>
    <w:p w:rsidR="005014B9" w:rsidRDefault="005014B9">
      <w:pPr>
        <w:pStyle w:val="Style3"/>
        <w:widowControl/>
        <w:spacing w:line="240" w:lineRule="exact"/>
        <w:ind w:left="4147" w:right="4133"/>
      </w:pPr>
    </w:p>
    <w:p w:rsidR="005014B9" w:rsidRDefault="005014B9">
      <w:pPr>
        <w:pStyle w:val="Style3"/>
        <w:widowControl/>
        <w:spacing w:line="240" w:lineRule="exact"/>
        <w:ind w:left="4147" w:right="4133"/>
      </w:pPr>
    </w:p>
    <w:p w:rsidR="005014B9" w:rsidRDefault="005014B9">
      <w:pPr>
        <w:pStyle w:val="Style3"/>
        <w:widowControl/>
        <w:spacing w:line="240" w:lineRule="exact"/>
        <w:ind w:left="4147" w:right="4133"/>
      </w:pPr>
    </w:p>
    <w:p w:rsidR="005014B9" w:rsidRDefault="006F4034" w:rsidP="008509C1">
      <w:pPr>
        <w:pStyle w:val="Style3"/>
        <w:widowControl/>
        <w:spacing w:before="206"/>
        <w:ind w:left="4147" w:right="3353"/>
        <w:jc w:val="both"/>
        <w:rPr>
          <w:rStyle w:val="FontStyle57"/>
          <w:sz w:val="24"/>
          <w:szCs w:val="24"/>
        </w:rPr>
      </w:pPr>
      <w:r>
        <w:rPr>
          <w:rStyle w:val="FontStyle57"/>
          <w:sz w:val="24"/>
          <w:szCs w:val="24"/>
        </w:rPr>
        <w:t>2022 г.</w:t>
      </w:r>
    </w:p>
    <w:p w:rsidR="007E303E" w:rsidRDefault="007E303E" w:rsidP="008509C1">
      <w:pPr>
        <w:pStyle w:val="Style3"/>
        <w:widowControl/>
        <w:spacing w:before="206"/>
        <w:ind w:left="4147" w:right="3353"/>
        <w:jc w:val="both"/>
        <w:rPr>
          <w:rStyle w:val="FontStyle57"/>
          <w:sz w:val="24"/>
          <w:szCs w:val="24"/>
        </w:rPr>
      </w:pPr>
    </w:p>
    <w:p w:rsidR="007E303E" w:rsidRDefault="007E303E" w:rsidP="008509C1">
      <w:pPr>
        <w:pStyle w:val="Style3"/>
        <w:widowControl/>
        <w:spacing w:before="206"/>
        <w:ind w:left="4147" w:right="3353"/>
        <w:jc w:val="both"/>
        <w:rPr>
          <w:rStyle w:val="FontStyle57"/>
          <w:sz w:val="24"/>
          <w:szCs w:val="24"/>
        </w:rPr>
      </w:pPr>
    </w:p>
    <w:p w:rsidR="005014B9" w:rsidRDefault="006F4034">
      <w:pPr>
        <w:spacing w:after="27" w:line="259" w:lineRule="auto"/>
        <w:ind w:left="0" w:right="99" w:firstLine="0"/>
        <w:jc w:val="center"/>
      </w:pPr>
      <w:r>
        <w:rPr>
          <w:b/>
        </w:rPr>
        <w:lastRenderedPageBreak/>
        <w:t xml:space="preserve">УЧЕБНЫЙ ПЛАН НАЧАЛЬНОГО ОБЩЕГО ОБРАЗОВАНИЯ </w:t>
      </w:r>
    </w:p>
    <w:p w:rsidR="005014B9" w:rsidRDefault="006F4034">
      <w:pPr>
        <w:spacing w:after="0" w:line="259" w:lineRule="auto"/>
        <w:ind w:left="0" w:right="99" w:firstLine="0"/>
        <w:jc w:val="center"/>
      </w:pPr>
      <w:r>
        <w:rPr>
          <w:b/>
        </w:rPr>
        <w:t xml:space="preserve">на 2022-2023 учебный год </w:t>
      </w:r>
      <w:r w:rsidR="00A6513B">
        <w:rPr>
          <w:b/>
        </w:rPr>
        <w:t>(1 класс).</w:t>
      </w:r>
    </w:p>
    <w:p w:rsidR="005014B9" w:rsidRDefault="006F4034">
      <w:pPr>
        <w:spacing w:after="0" w:line="278" w:lineRule="auto"/>
        <w:ind w:left="0" w:right="99" w:firstLine="0"/>
        <w:jc w:val="center"/>
      </w:pPr>
      <w:r>
        <w:t>(пятидневная учебная неделя для 1 класса с изучением б</w:t>
      </w:r>
      <w:r>
        <w:rPr>
          <w:szCs w:val="24"/>
          <w:lang w:eastAsia="en-US"/>
        </w:rPr>
        <w:t xml:space="preserve">урятского язык как </w:t>
      </w:r>
      <w:r>
        <w:rPr>
          <w:rFonts w:eastAsia="Calibri"/>
          <w:color w:val="auto"/>
          <w:szCs w:val="24"/>
          <w:lang w:eastAsia="en-US"/>
        </w:rPr>
        <w:t xml:space="preserve">государственного языка Республики </w:t>
      </w:r>
      <w:r w:rsidR="008509C1">
        <w:rPr>
          <w:szCs w:val="24"/>
          <w:lang w:eastAsia="en-US"/>
        </w:rPr>
        <w:t>Бурятия</w:t>
      </w:r>
      <w:r>
        <w:rPr>
          <w:szCs w:val="24"/>
          <w:lang w:eastAsia="en-US"/>
        </w:rPr>
        <w:t xml:space="preserve">, </w:t>
      </w:r>
      <w:r>
        <w:t xml:space="preserve">по ФГОС НОО от 31.05.2021) </w:t>
      </w:r>
    </w:p>
    <w:p w:rsidR="005014B9" w:rsidRDefault="006F4034">
      <w:pPr>
        <w:spacing w:after="0" w:line="360" w:lineRule="auto"/>
        <w:ind w:left="0" w:right="99" w:firstLine="0"/>
      </w:pPr>
      <w:r>
        <w:t xml:space="preserve">          Учебный план   муниципального   бюджетного   общеобразовательного   учреждения МБОУ «</w:t>
      </w:r>
      <w:proofErr w:type="spellStart"/>
      <w:r>
        <w:t>Мондинская</w:t>
      </w:r>
      <w:proofErr w:type="spellEnd"/>
      <w:r>
        <w:t xml:space="preserve"> СОШ» начального общего образования (1 класс) на 2022-2023 учебный год разработан на основании следующих нормативных документов: </w:t>
      </w:r>
    </w:p>
    <w:p w:rsidR="005014B9" w:rsidRDefault="006F4034">
      <w:pPr>
        <w:numPr>
          <w:ilvl w:val="0"/>
          <w:numId w:val="1"/>
        </w:numPr>
        <w:spacing w:after="0" w:line="360" w:lineRule="auto"/>
        <w:ind w:left="0" w:right="99"/>
      </w:pPr>
      <w:r>
        <w:t xml:space="preserve"> Федеральный Закон № 273-ФЗ от 29.12.2012г. «Об образовании в Российской Федерации». </w:t>
      </w:r>
    </w:p>
    <w:p w:rsidR="005014B9" w:rsidRDefault="006F4034">
      <w:pPr>
        <w:numPr>
          <w:ilvl w:val="0"/>
          <w:numId w:val="1"/>
        </w:numPr>
        <w:spacing w:after="0" w:line="360" w:lineRule="auto"/>
        <w:ind w:left="0" w:right="99"/>
        <w:rPr>
          <w:b/>
        </w:rPr>
      </w:pPr>
      <w: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</w:t>
      </w:r>
      <w:r>
        <w:rPr>
          <w:b/>
        </w:rPr>
        <w:t xml:space="preserve">от 31.05.2021 № 286. </w:t>
      </w:r>
    </w:p>
    <w:p w:rsidR="005014B9" w:rsidRDefault="006F4034">
      <w:pPr>
        <w:numPr>
          <w:ilvl w:val="0"/>
          <w:numId w:val="1"/>
        </w:numPr>
        <w:spacing w:after="0" w:line="360" w:lineRule="auto"/>
        <w:ind w:left="0" w:right="99"/>
      </w:pPr>
      <w: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 </w:t>
      </w:r>
    </w:p>
    <w:p w:rsidR="005014B9" w:rsidRDefault="006F4034">
      <w:pPr>
        <w:numPr>
          <w:ilvl w:val="0"/>
          <w:numId w:val="1"/>
        </w:numPr>
        <w:spacing w:after="0" w:line="360" w:lineRule="auto"/>
        <w:ind w:left="0" w:right="99"/>
      </w:pPr>
      <w:r>
        <w:t xml:space="preserve"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5014B9" w:rsidRDefault="006F4034">
      <w:pPr>
        <w:numPr>
          <w:ilvl w:val="0"/>
          <w:numId w:val="1"/>
        </w:numPr>
        <w:spacing w:after="0" w:line="360" w:lineRule="auto"/>
        <w:ind w:left="0" w:right="99"/>
      </w:pPr>
      <w:r>
        <w:t xml:space="preserve">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 </w:t>
      </w:r>
    </w:p>
    <w:p w:rsidR="005014B9" w:rsidRDefault="006F4034">
      <w:pPr>
        <w:numPr>
          <w:ilvl w:val="0"/>
          <w:numId w:val="1"/>
        </w:numPr>
        <w:spacing w:after="0" w:line="360" w:lineRule="auto"/>
        <w:ind w:left="0" w:right="99"/>
      </w:pPr>
      <w: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22.03.2021 № 115. </w:t>
      </w:r>
    </w:p>
    <w:p w:rsidR="005014B9" w:rsidRDefault="006F4034">
      <w:pPr>
        <w:pStyle w:val="a5"/>
        <w:spacing w:line="360" w:lineRule="auto"/>
        <w:ind w:left="0" w:right="-1"/>
      </w:pPr>
      <w:r>
        <w:rPr>
          <w:spacing w:val="-1"/>
        </w:rPr>
        <w:t xml:space="preserve">В </w:t>
      </w:r>
      <w:r>
        <w:t>МБОУ «</w:t>
      </w:r>
      <w:proofErr w:type="spellStart"/>
      <w:r>
        <w:t>Мондинская</w:t>
      </w:r>
      <w:proofErr w:type="spellEnd"/>
      <w:r>
        <w:t xml:space="preserve"> СОШ»</w:t>
      </w:r>
      <w:r>
        <w:rPr>
          <w:spacing w:val="-1"/>
        </w:rPr>
        <w:t xml:space="preserve"> ФГОС </w:t>
      </w:r>
      <w:r>
        <w:t>НОО третьего поколения</w:t>
      </w:r>
      <w:r w:rsidR="00A6513B">
        <w:t xml:space="preserve"> </w:t>
      </w:r>
      <w:r>
        <w:t>внедряется в 1</w:t>
      </w:r>
      <w:r w:rsidR="00A6513B">
        <w:t xml:space="preserve"> </w:t>
      </w:r>
      <w:r>
        <w:t xml:space="preserve">классе. Учебный плансоставлен на основе федерального </w:t>
      </w:r>
      <w:r w:rsidR="00227DAB">
        <w:t>г</w:t>
      </w:r>
      <w:r>
        <w:t>осударственного</w:t>
      </w:r>
      <w:r w:rsidR="00227DAB">
        <w:t xml:space="preserve"> </w:t>
      </w:r>
      <w:r>
        <w:t>образовательного</w:t>
      </w:r>
      <w:r w:rsidR="00227DAB">
        <w:t xml:space="preserve"> </w:t>
      </w:r>
      <w:r>
        <w:t>стандарта</w:t>
      </w:r>
      <w:r w:rsidR="00227DAB">
        <w:t xml:space="preserve"> </w:t>
      </w:r>
      <w:r>
        <w:t>начального</w:t>
      </w:r>
      <w:r w:rsidR="00227DAB">
        <w:t xml:space="preserve"> </w:t>
      </w:r>
      <w:r>
        <w:t>общего</w:t>
      </w:r>
      <w:r w:rsidR="00227DAB">
        <w:t xml:space="preserve"> о</w:t>
      </w:r>
      <w:r>
        <w:t>бразования»</w:t>
      </w:r>
      <w:r w:rsidR="00227DAB">
        <w:t xml:space="preserve"> </w:t>
      </w:r>
      <w:r>
        <w:t>№286от31.05.2021г.</w:t>
      </w:r>
      <w:r w:rsidR="00227DAB">
        <w:t xml:space="preserve"> </w:t>
      </w:r>
      <w:r>
        <w:t>с</w:t>
      </w:r>
      <w:r w:rsidR="00227DAB">
        <w:t xml:space="preserve"> </w:t>
      </w:r>
      <w:r>
        <w:t>учетом</w:t>
      </w:r>
      <w:r w:rsidR="00227DAB">
        <w:t xml:space="preserve"> </w:t>
      </w:r>
      <w:r>
        <w:t>примерных</w:t>
      </w:r>
      <w:r w:rsidR="00227DAB">
        <w:t xml:space="preserve"> </w:t>
      </w:r>
      <w:r>
        <w:t>рабочих</w:t>
      </w:r>
      <w:r w:rsidR="00227DAB">
        <w:t xml:space="preserve"> </w:t>
      </w:r>
      <w:r>
        <w:t>программ</w:t>
      </w:r>
      <w:r w:rsidR="00227DAB">
        <w:t xml:space="preserve"> </w:t>
      </w:r>
      <w:r>
        <w:t>начального</w:t>
      </w:r>
      <w:r w:rsidR="00227DAB">
        <w:t xml:space="preserve"> </w:t>
      </w:r>
      <w:r>
        <w:t>общего</w:t>
      </w:r>
      <w:r w:rsidR="00227DAB">
        <w:t xml:space="preserve"> </w:t>
      </w:r>
      <w:r>
        <w:t>образования.</w:t>
      </w:r>
    </w:p>
    <w:p w:rsidR="005014B9" w:rsidRDefault="006F4034">
      <w:pPr>
        <w:widowControl w:val="0"/>
        <w:spacing w:after="0" w:line="360" w:lineRule="auto"/>
        <w:ind w:left="0" w:right="-1" w:firstLine="709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>Учебный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план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МБОУ «</w:t>
      </w:r>
      <w:proofErr w:type="spellStart"/>
      <w:r>
        <w:rPr>
          <w:color w:val="auto"/>
          <w:szCs w:val="24"/>
          <w:lang w:eastAsia="en-US"/>
        </w:rPr>
        <w:t>Мондинская</w:t>
      </w:r>
      <w:proofErr w:type="spellEnd"/>
      <w:r>
        <w:rPr>
          <w:color w:val="auto"/>
          <w:szCs w:val="24"/>
          <w:lang w:eastAsia="en-US"/>
        </w:rPr>
        <w:t xml:space="preserve"> СОШ»,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реализующего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основную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образовательную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программу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начального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общего,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фиксирует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общий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объем</w:t>
      </w:r>
      <w:r w:rsidR="00A6513B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 xml:space="preserve">нагрузки, максимальный объём аудиторной нагрузки обучающихся, состав иструктуру предметных </w:t>
      </w:r>
      <w:r>
        <w:rPr>
          <w:color w:val="auto"/>
          <w:szCs w:val="24"/>
          <w:lang w:eastAsia="en-US"/>
        </w:rPr>
        <w:lastRenderedPageBreak/>
        <w:t>областей, распределяет учебное время, отводимое на ихосвоение.</w:t>
      </w:r>
    </w:p>
    <w:p w:rsidR="005014B9" w:rsidRDefault="006F4034">
      <w:pPr>
        <w:widowControl w:val="0"/>
        <w:spacing w:before="72" w:after="0" w:line="360" w:lineRule="auto"/>
        <w:ind w:left="0" w:right="-1" w:firstLine="709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>УчебныйпланобеспечиваетобучениепоУМК«Школа России».</w:t>
      </w:r>
    </w:p>
    <w:p w:rsidR="005014B9" w:rsidRDefault="006F4034">
      <w:pPr>
        <w:widowControl w:val="0"/>
        <w:spacing w:after="0" w:line="360" w:lineRule="auto"/>
        <w:ind w:left="0" w:right="-1" w:firstLine="709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>Количествоучебныхзанятийза1 учебныйгодсоставляет693часа для 1 класса.</w:t>
      </w:r>
    </w:p>
    <w:p w:rsidR="005014B9" w:rsidRDefault="006F4034">
      <w:pPr>
        <w:spacing w:after="0" w:line="360" w:lineRule="auto"/>
        <w:ind w:left="0" w:right="0" w:firstLine="709"/>
        <w:rPr>
          <w:color w:val="auto"/>
          <w:szCs w:val="24"/>
        </w:rPr>
      </w:pPr>
      <w:r>
        <w:rPr>
          <w:bCs/>
          <w:color w:val="auto"/>
          <w:szCs w:val="24"/>
        </w:rPr>
        <w:t>На уровне</w:t>
      </w:r>
      <w:r>
        <w:rPr>
          <w:color w:val="auto"/>
          <w:szCs w:val="24"/>
        </w:rPr>
        <w:t>начального общего образования в МБОУ «</w:t>
      </w:r>
      <w:proofErr w:type="spellStart"/>
      <w:r>
        <w:rPr>
          <w:color w:val="auto"/>
          <w:szCs w:val="24"/>
        </w:rPr>
        <w:t>Мондинская</w:t>
      </w:r>
      <w:proofErr w:type="spellEnd"/>
      <w:r>
        <w:rPr>
          <w:color w:val="auto"/>
          <w:szCs w:val="24"/>
        </w:rPr>
        <w:t xml:space="preserve"> СОШ» в 2022/23 уч. г. обеспечивается следующий режим организации образовательной деятельности:</w:t>
      </w:r>
    </w:p>
    <w:p w:rsidR="005014B9" w:rsidRDefault="006F4034">
      <w:pPr>
        <w:spacing w:after="0" w:line="360" w:lineRule="auto"/>
        <w:ind w:left="0" w:right="0" w:firstLine="709"/>
        <w:rPr>
          <w:color w:val="auto"/>
          <w:szCs w:val="24"/>
        </w:rPr>
      </w:pPr>
      <w:r>
        <w:rPr>
          <w:color w:val="auto"/>
          <w:szCs w:val="24"/>
        </w:rPr>
        <w:t>–</w:t>
      </w:r>
      <w:r>
        <w:rPr>
          <w:color w:val="auto"/>
          <w:szCs w:val="24"/>
        </w:rPr>
        <w:tab/>
        <w:t>продолжительность учебного года – в 1-м классе – 33 учебные недели;</w:t>
      </w:r>
    </w:p>
    <w:p w:rsidR="005014B9" w:rsidRDefault="006F4034">
      <w:pPr>
        <w:spacing w:after="0" w:line="360" w:lineRule="auto"/>
        <w:ind w:left="0" w:right="0" w:firstLine="709"/>
        <w:rPr>
          <w:color w:val="auto"/>
          <w:szCs w:val="24"/>
        </w:rPr>
      </w:pPr>
      <w:r>
        <w:rPr>
          <w:color w:val="auto"/>
          <w:szCs w:val="24"/>
        </w:rPr>
        <w:t>–</w:t>
      </w:r>
      <w:r>
        <w:rPr>
          <w:color w:val="auto"/>
          <w:szCs w:val="24"/>
        </w:rPr>
        <w:tab/>
        <w:t>продолжительность учебной недели – в 1-м классе– 5 дней;</w:t>
      </w:r>
    </w:p>
    <w:p w:rsidR="005014B9" w:rsidRDefault="006F4034">
      <w:pPr>
        <w:spacing w:after="0" w:line="360" w:lineRule="auto"/>
        <w:ind w:left="0" w:right="0" w:firstLine="709"/>
        <w:rPr>
          <w:color w:val="auto"/>
          <w:szCs w:val="24"/>
        </w:rPr>
      </w:pPr>
      <w:r>
        <w:rPr>
          <w:color w:val="auto"/>
          <w:szCs w:val="24"/>
        </w:rPr>
        <w:t>–</w:t>
      </w:r>
      <w:r>
        <w:rPr>
          <w:color w:val="auto"/>
          <w:szCs w:val="24"/>
        </w:rPr>
        <w:tab/>
        <w:t>недельная нагрузка обучающихся – в 1-х классах – 21 ч;</w:t>
      </w:r>
    </w:p>
    <w:p w:rsidR="005014B9" w:rsidRDefault="006F4034">
      <w:pPr>
        <w:spacing w:after="0" w:line="360" w:lineRule="auto"/>
        <w:ind w:left="0" w:right="0" w:firstLine="709"/>
        <w:rPr>
          <w:color w:val="auto"/>
          <w:szCs w:val="24"/>
        </w:rPr>
      </w:pPr>
      <w:r>
        <w:rPr>
          <w:color w:val="auto"/>
          <w:szCs w:val="24"/>
        </w:rPr>
        <w:t>–</w:t>
      </w:r>
      <w:r>
        <w:rPr>
          <w:color w:val="auto"/>
          <w:szCs w:val="24"/>
        </w:rPr>
        <w:tab/>
        <w:t>продолжительность урока – в 1-х классах – 35 мин в 1-м полугодии, 40 мин – во 2-м;</w:t>
      </w:r>
    </w:p>
    <w:p w:rsidR="005014B9" w:rsidRDefault="006F4034">
      <w:pPr>
        <w:spacing w:after="0" w:line="360" w:lineRule="auto"/>
        <w:ind w:left="0" w:right="0" w:firstLine="709"/>
        <w:rPr>
          <w:color w:val="auto"/>
          <w:szCs w:val="24"/>
        </w:rPr>
      </w:pPr>
      <w:r>
        <w:rPr>
          <w:color w:val="auto"/>
          <w:szCs w:val="24"/>
        </w:rPr>
        <w:t>Для профилактики переутомления обучающихся в годовом календарном учебном графике предусмотрено равномерное распределение периодов учебного времени и каникул, для первоклассников организованы в середине третьей четверти дополнительные недельные каникулы. С целью профилактики утомления, нарушения осанки и зрения у обучающихся на уроках проводятся физкультминутки, гимнастика для глаз, чередуются во время урока различные виды учебной деятельности (за исключением контрольных работ). Средняя непрерывная продолжительность различных видов деятельности не превышает 7-10 минут. Для удовлетворения биологической потребности в движении проводится не менее 2-х уроков физической культуры в неделю. Учебные занятия начинаются в 9 ч 05 мин. Продолжительность перемен между уроками составляет не менее 10-15 минут. Все обучающиеся начальной школы обеспечены бесплатным горячим питанием, которое организуется на перемене после  2 урока.</w:t>
      </w:r>
    </w:p>
    <w:p w:rsidR="005014B9" w:rsidRDefault="006F4034">
      <w:pPr>
        <w:spacing w:after="0" w:line="360" w:lineRule="auto"/>
        <w:ind w:left="0" w:right="0" w:firstLine="426"/>
        <w:rPr>
          <w:color w:val="auto"/>
          <w:szCs w:val="24"/>
        </w:rPr>
      </w:pPr>
      <w:r>
        <w:rPr>
          <w:color w:val="auto"/>
          <w:szCs w:val="24"/>
        </w:rPr>
        <w:t>Учебный план 1 класса включает две части:</w:t>
      </w:r>
    </w:p>
    <w:p w:rsidR="005014B9" w:rsidRDefault="006F4034">
      <w:pPr>
        <w:spacing w:after="0" w:line="360" w:lineRule="auto"/>
        <w:ind w:left="0" w:right="0" w:firstLine="0"/>
        <w:rPr>
          <w:bCs/>
          <w:color w:val="auto"/>
          <w:szCs w:val="24"/>
        </w:rPr>
      </w:pPr>
      <w:r>
        <w:rPr>
          <w:bCs/>
          <w:color w:val="auto"/>
          <w:szCs w:val="24"/>
        </w:rPr>
        <w:t>–</w:t>
      </w:r>
      <w:r>
        <w:rPr>
          <w:bCs/>
          <w:color w:val="auto"/>
          <w:szCs w:val="24"/>
        </w:rPr>
        <w:tab/>
        <w:t>обязательную (н</w:t>
      </w:r>
      <w:r>
        <w:rPr>
          <w:color w:val="auto"/>
          <w:szCs w:val="24"/>
        </w:rPr>
        <w:t xml:space="preserve">аполняемость определена </w:t>
      </w:r>
      <w:r>
        <w:rPr>
          <w:rFonts w:eastAsia="@Arial Unicode MS"/>
          <w:color w:val="auto"/>
          <w:szCs w:val="24"/>
        </w:rPr>
        <w:t>составом учебных предметов обязательных предметных областей);</w:t>
      </w:r>
    </w:p>
    <w:p w:rsidR="005014B9" w:rsidRDefault="006F4034">
      <w:pPr>
        <w:spacing w:after="0" w:line="360" w:lineRule="auto"/>
        <w:ind w:left="0" w:right="0" w:firstLine="0"/>
        <w:rPr>
          <w:rFonts w:eastAsia="@Arial Unicode MS"/>
          <w:color w:val="auto"/>
          <w:szCs w:val="24"/>
        </w:rPr>
      </w:pPr>
      <w:r>
        <w:rPr>
          <w:bCs/>
          <w:color w:val="auto"/>
          <w:szCs w:val="24"/>
        </w:rPr>
        <w:t>–</w:t>
      </w:r>
      <w:r>
        <w:rPr>
          <w:bCs/>
          <w:color w:val="auto"/>
          <w:szCs w:val="24"/>
        </w:rPr>
        <w:tab/>
        <w:t xml:space="preserve">формируемую </w:t>
      </w:r>
      <w:r>
        <w:rPr>
          <w:color w:val="auto"/>
          <w:szCs w:val="24"/>
        </w:rPr>
        <w:t>участ</w:t>
      </w:r>
      <w:r w:rsidR="00227DAB">
        <w:rPr>
          <w:color w:val="auto"/>
          <w:szCs w:val="24"/>
        </w:rPr>
        <w:t>никами образовательными отношениями</w:t>
      </w:r>
      <w:r>
        <w:rPr>
          <w:color w:val="auto"/>
          <w:szCs w:val="24"/>
        </w:rPr>
        <w:t xml:space="preserve"> (включает курсы, предметы, занятия, направленные на реализацию </w:t>
      </w:r>
      <w:r>
        <w:rPr>
          <w:rFonts w:eastAsia="@Arial Unicode MS"/>
          <w:color w:val="auto"/>
          <w:szCs w:val="24"/>
        </w:rPr>
        <w:t>индивидуальных потребностей обучающихся, в соответствии с их запросами, а также отражающие специфику ОО).</w:t>
      </w:r>
    </w:p>
    <w:p w:rsidR="005014B9" w:rsidRDefault="006F4034">
      <w:pPr>
        <w:spacing w:before="9" w:after="0" w:line="360" w:lineRule="auto"/>
        <w:ind w:left="0" w:right="213" w:firstLine="0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Обязательная часть учебного плана</w:t>
      </w:r>
    </w:p>
    <w:p w:rsidR="005014B9" w:rsidRDefault="006F4034">
      <w:pPr>
        <w:pStyle w:val="a9"/>
        <w:widowControl w:val="0"/>
        <w:numPr>
          <w:ilvl w:val="0"/>
          <w:numId w:val="2"/>
        </w:numPr>
        <w:spacing w:before="9" w:after="0" w:line="360" w:lineRule="auto"/>
        <w:ind w:left="0" w:right="0" w:firstLine="0"/>
        <w:rPr>
          <w:color w:val="auto"/>
          <w:szCs w:val="24"/>
        </w:rPr>
      </w:pPr>
      <w:r>
        <w:rPr>
          <w:color w:val="auto"/>
          <w:szCs w:val="24"/>
        </w:rPr>
        <w:t>Предметная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область</w:t>
      </w:r>
      <w:r w:rsidR="00227DAB">
        <w:rPr>
          <w:color w:val="auto"/>
          <w:szCs w:val="24"/>
        </w:rPr>
        <w:t xml:space="preserve"> </w:t>
      </w:r>
      <w:r>
        <w:rPr>
          <w:b/>
          <w:color w:val="auto"/>
          <w:szCs w:val="24"/>
        </w:rPr>
        <w:t>«Русский</w:t>
      </w:r>
      <w:r w:rsidR="00227DAB">
        <w:rPr>
          <w:b/>
          <w:color w:val="auto"/>
          <w:szCs w:val="24"/>
        </w:rPr>
        <w:t xml:space="preserve"> </w:t>
      </w:r>
      <w:r>
        <w:rPr>
          <w:b/>
          <w:color w:val="auto"/>
          <w:szCs w:val="24"/>
        </w:rPr>
        <w:t>язык</w:t>
      </w:r>
      <w:r w:rsidR="00227DAB">
        <w:rPr>
          <w:b/>
          <w:color w:val="auto"/>
          <w:szCs w:val="24"/>
        </w:rPr>
        <w:t xml:space="preserve"> </w:t>
      </w:r>
      <w:r>
        <w:rPr>
          <w:b/>
          <w:color w:val="auto"/>
          <w:szCs w:val="24"/>
        </w:rPr>
        <w:t>и</w:t>
      </w:r>
      <w:r w:rsidR="00227DAB">
        <w:rPr>
          <w:b/>
          <w:color w:val="auto"/>
          <w:szCs w:val="24"/>
        </w:rPr>
        <w:t xml:space="preserve"> </w:t>
      </w:r>
      <w:r>
        <w:rPr>
          <w:b/>
          <w:color w:val="auto"/>
          <w:szCs w:val="24"/>
        </w:rPr>
        <w:t>литературное</w:t>
      </w:r>
      <w:r w:rsidR="00227DAB">
        <w:rPr>
          <w:b/>
          <w:color w:val="auto"/>
          <w:szCs w:val="24"/>
        </w:rPr>
        <w:t xml:space="preserve"> </w:t>
      </w:r>
      <w:r>
        <w:rPr>
          <w:b/>
          <w:color w:val="auto"/>
          <w:szCs w:val="24"/>
        </w:rPr>
        <w:t>чтение»</w:t>
      </w:r>
      <w:r w:rsidR="00227DAB">
        <w:rPr>
          <w:b/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представлена предметами: </w:t>
      </w:r>
      <w:r>
        <w:rPr>
          <w:b/>
          <w:bCs/>
          <w:color w:val="auto"/>
          <w:szCs w:val="24"/>
        </w:rPr>
        <w:t>«Русский язык»</w:t>
      </w:r>
      <w:r>
        <w:rPr>
          <w:b/>
          <w:color w:val="auto"/>
          <w:szCs w:val="24"/>
        </w:rPr>
        <w:t xml:space="preserve">, </w:t>
      </w:r>
      <w:r>
        <w:rPr>
          <w:b/>
          <w:bCs/>
          <w:color w:val="auto"/>
          <w:szCs w:val="24"/>
        </w:rPr>
        <w:t xml:space="preserve">«Литературное чтение», </w:t>
      </w:r>
      <w:r>
        <w:rPr>
          <w:b/>
          <w:color w:val="auto"/>
          <w:szCs w:val="24"/>
        </w:rPr>
        <w:t xml:space="preserve">что обеспечивает единство учебных курсов. </w:t>
      </w:r>
    </w:p>
    <w:p w:rsidR="005014B9" w:rsidRPr="008509C1" w:rsidRDefault="006F4034">
      <w:pPr>
        <w:pStyle w:val="a9"/>
        <w:widowControl w:val="0"/>
        <w:numPr>
          <w:ilvl w:val="0"/>
          <w:numId w:val="2"/>
        </w:numPr>
        <w:spacing w:before="9" w:after="0" w:line="360" w:lineRule="auto"/>
        <w:ind w:left="0" w:right="0" w:firstLine="0"/>
        <w:rPr>
          <w:color w:val="auto"/>
          <w:szCs w:val="24"/>
        </w:rPr>
      </w:pPr>
      <w:r w:rsidRPr="008509C1">
        <w:rPr>
          <w:color w:val="auto"/>
          <w:szCs w:val="24"/>
        </w:rPr>
        <w:t xml:space="preserve">Изучение предмета </w:t>
      </w:r>
      <w:r w:rsidRPr="008509C1">
        <w:rPr>
          <w:b/>
          <w:bCs/>
          <w:color w:val="auto"/>
          <w:szCs w:val="24"/>
        </w:rPr>
        <w:t>«Русский язык»</w:t>
      </w:r>
      <w:r w:rsidRPr="008509C1">
        <w:rPr>
          <w:color w:val="auto"/>
          <w:szCs w:val="24"/>
        </w:rPr>
        <w:t xml:space="preserve"> начинается в первом классе после периода обучения грамоте. Основная цель обучения — формирование первоначальных представлений о системе языка, развитие коммуникативной деятельности, осознание </w:t>
      </w:r>
      <w:r w:rsidRPr="008509C1">
        <w:rPr>
          <w:color w:val="auto"/>
          <w:szCs w:val="24"/>
        </w:rPr>
        <w:lastRenderedPageBreak/>
        <w:t xml:space="preserve">важности языка как средства общения, стремление развивать культуру устной и письменной речи, речевое творчество.  </w:t>
      </w:r>
      <w:r w:rsidRPr="008509C1">
        <w:rPr>
          <w:color w:val="1A1A1A"/>
          <w:szCs w:val="24"/>
        </w:rPr>
        <w:t>В 1 классе – 5 часов.</w:t>
      </w:r>
    </w:p>
    <w:p w:rsidR="005014B9" w:rsidRPr="008509C1" w:rsidRDefault="006F4034">
      <w:pPr>
        <w:pStyle w:val="a9"/>
        <w:widowControl w:val="0"/>
        <w:numPr>
          <w:ilvl w:val="0"/>
          <w:numId w:val="2"/>
        </w:numPr>
        <w:spacing w:before="9" w:after="0" w:line="360" w:lineRule="auto"/>
        <w:ind w:left="0" w:right="0" w:firstLine="0"/>
        <w:rPr>
          <w:color w:val="auto"/>
          <w:szCs w:val="24"/>
        </w:rPr>
      </w:pPr>
      <w:r w:rsidRPr="008509C1">
        <w:rPr>
          <w:color w:val="1A1A1A"/>
          <w:szCs w:val="24"/>
        </w:rPr>
        <w:t>Учебный предмет</w:t>
      </w:r>
      <w:r w:rsidRPr="008509C1">
        <w:rPr>
          <w:b/>
          <w:bCs/>
          <w:color w:val="1A1A1A"/>
          <w:szCs w:val="24"/>
        </w:rPr>
        <w:t>«Литературное чтение»</w:t>
      </w:r>
      <w:r w:rsidRPr="008509C1">
        <w:rPr>
          <w:color w:val="1A1A1A"/>
          <w:szCs w:val="24"/>
        </w:rPr>
        <w:t xml:space="preserve"> изучается в 1 классе по 3 часа в неделю, ориентирован на формирование и совершенствование всех видов речевой деятельности младшего школьника (слушание, чтение, говорение, письмо, различные виды пересказа), на знакомство с богатым миром отечественной и зарубежной детской литературы, на развитие нравственных и эстетических чувств школьника, способного к творческой деятельности.</w:t>
      </w:r>
    </w:p>
    <w:p w:rsidR="005014B9" w:rsidRDefault="006F4034">
      <w:pPr>
        <w:widowControl w:val="0"/>
        <w:numPr>
          <w:ilvl w:val="0"/>
          <w:numId w:val="2"/>
        </w:numPr>
        <w:spacing w:before="9" w:after="0" w:line="360" w:lineRule="auto"/>
        <w:ind w:left="0" w:right="0" w:firstLine="0"/>
        <w:outlineLvl w:val="1"/>
        <w:rPr>
          <w:bCs/>
          <w:color w:val="auto"/>
          <w:szCs w:val="24"/>
        </w:rPr>
      </w:pPr>
      <w:r>
        <w:rPr>
          <w:bCs/>
          <w:color w:val="auto"/>
          <w:szCs w:val="24"/>
        </w:rPr>
        <w:t xml:space="preserve">Предметная область </w:t>
      </w:r>
      <w:r>
        <w:rPr>
          <w:b/>
          <w:bCs/>
          <w:color w:val="000000" w:themeColor="text1"/>
          <w:szCs w:val="24"/>
        </w:rPr>
        <w:t>«Родной (русский) язык литературное чтение на родном языке».</w:t>
      </w:r>
      <w:r>
        <w:rPr>
          <w:color w:val="auto"/>
          <w:szCs w:val="24"/>
          <w:lang w:eastAsia="en-US"/>
        </w:rPr>
        <w:t>Учебный предмет Б</w:t>
      </w:r>
      <w:r>
        <w:rPr>
          <w:b/>
          <w:bCs/>
          <w:color w:val="auto"/>
          <w:szCs w:val="24"/>
          <w:lang w:eastAsia="en-US"/>
        </w:rPr>
        <w:t xml:space="preserve">урятский  язык как </w:t>
      </w:r>
      <w:r>
        <w:rPr>
          <w:rFonts w:eastAsia="Calibri"/>
          <w:b/>
          <w:bCs/>
          <w:color w:val="auto"/>
          <w:szCs w:val="24"/>
          <w:lang w:eastAsia="en-US"/>
        </w:rPr>
        <w:t xml:space="preserve">государственный язык Республики </w:t>
      </w:r>
      <w:r>
        <w:rPr>
          <w:b/>
          <w:bCs/>
          <w:color w:val="auto"/>
          <w:szCs w:val="24"/>
          <w:lang w:eastAsia="en-US"/>
        </w:rPr>
        <w:t xml:space="preserve">Бурятия </w:t>
      </w:r>
      <w:r>
        <w:rPr>
          <w:color w:val="auto"/>
          <w:szCs w:val="24"/>
          <w:lang w:eastAsia="en-US"/>
        </w:rPr>
        <w:t xml:space="preserve">изучается по 2 часа в неделю. </w:t>
      </w:r>
      <w:r>
        <w:rPr>
          <w:color w:val="auto"/>
          <w:spacing w:val="-4"/>
          <w:szCs w:val="24"/>
          <w:lang w:eastAsia="en-US"/>
        </w:rPr>
        <w:t xml:space="preserve">Учебный план обеспечивает </w:t>
      </w:r>
      <w:r>
        <w:rPr>
          <w:color w:val="auto"/>
          <w:szCs w:val="24"/>
          <w:lang w:eastAsia="en-US"/>
        </w:rPr>
        <w:t>возможность обучения на государственном (русском) языке, возможность изучения государственного (бурятского) языка, а также устанавливает количество занятий, отводимых на изучение этих языков, по классам (годам) обучения.</w:t>
      </w:r>
    </w:p>
    <w:p w:rsidR="005014B9" w:rsidRDefault="006F4034">
      <w:pPr>
        <w:widowControl w:val="0"/>
        <w:numPr>
          <w:ilvl w:val="0"/>
          <w:numId w:val="2"/>
        </w:numPr>
        <w:spacing w:after="0" w:line="360" w:lineRule="auto"/>
        <w:ind w:left="0" w:right="0" w:firstLine="0"/>
        <w:rPr>
          <w:color w:val="auto"/>
          <w:szCs w:val="24"/>
        </w:rPr>
      </w:pPr>
      <w:r>
        <w:rPr>
          <w:color w:val="auto"/>
          <w:szCs w:val="24"/>
        </w:rPr>
        <w:t xml:space="preserve">Предметная область </w:t>
      </w:r>
      <w:r>
        <w:rPr>
          <w:b/>
          <w:color w:val="auto"/>
          <w:szCs w:val="24"/>
        </w:rPr>
        <w:t>«Математика и информатика»</w:t>
      </w:r>
      <w:r>
        <w:rPr>
          <w:color w:val="auto"/>
          <w:szCs w:val="24"/>
        </w:rPr>
        <w:t xml:space="preserve"> представлена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предметом</w:t>
      </w:r>
      <w:r w:rsidR="00227DAB">
        <w:rPr>
          <w:color w:val="auto"/>
          <w:szCs w:val="24"/>
        </w:rPr>
        <w:t xml:space="preserve"> </w:t>
      </w:r>
      <w:r>
        <w:rPr>
          <w:b/>
          <w:color w:val="auto"/>
          <w:spacing w:val="-1"/>
          <w:szCs w:val="24"/>
        </w:rPr>
        <w:t>«</w:t>
      </w:r>
      <w:r>
        <w:rPr>
          <w:b/>
          <w:color w:val="auto"/>
          <w:szCs w:val="24"/>
        </w:rPr>
        <w:t>Математика»</w:t>
      </w:r>
      <w:r>
        <w:rPr>
          <w:color w:val="auto"/>
          <w:szCs w:val="24"/>
        </w:rPr>
        <w:t>,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изучается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в</w:t>
      </w:r>
      <w:r w:rsidR="00227DAB">
        <w:rPr>
          <w:color w:val="auto"/>
          <w:szCs w:val="24"/>
        </w:rPr>
        <w:t xml:space="preserve"> объеме4-хчасовв неделю и </w:t>
      </w:r>
      <w:r>
        <w:rPr>
          <w:color w:val="auto"/>
          <w:szCs w:val="24"/>
        </w:rPr>
        <w:t>направлен на формирование первоначальных представлений о математике как части общечеловеческой культуры, на развитие образного и логического мышления, воображения, математической речи, формирование предметных умений и навыков, необходимых для успешного решения учебных и практических задач и продолжения образования.</w:t>
      </w:r>
    </w:p>
    <w:p w:rsidR="005014B9" w:rsidRDefault="006F4034">
      <w:pPr>
        <w:widowControl w:val="0"/>
        <w:numPr>
          <w:ilvl w:val="0"/>
          <w:numId w:val="2"/>
        </w:numPr>
        <w:spacing w:before="5" w:after="0" w:line="360" w:lineRule="auto"/>
        <w:ind w:left="0" w:right="0" w:firstLine="0"/>
        <w:rPr>
          <w:color w:val="auto"/>
          <w:szCs w:val="24"/>
        </w:rPr>
      </w:pPr>
      <w:r>
        <w:rPr>
          <w:color w:val="auto"/>
          <w:szCs w:val="24"/>
        </w:rPr>
        <w:t>Предметная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область</w:t>
      </w:r>
      <w:r w:rsidR="00227DAB">
        <w:rPr>
          <w:color w:val="auto"/>
          <w:szCs w:val="24"/>
        </w:rPr>
        <w:t xml:space="preserve"> </w:t>
      </w:r>
      <w:r>
        <w:rPr>
          <w:b/>
          <w:color w:val="auto"/>
          <w:szCs w:val="24"/>
        </w:rPr>
        <w:t>«Окружающий мир</w:t>
      </w:r>
      <w:bookmarkStart w:id="0" w:name="_GoBack1"/>
      <w:bookmarkEnd w:id="0"/>
      <w:r>
        <w:rPr>
          <w:b/>
          <w:color w:val="auto"/>
          <w:szCs w:val="24"/>
        </w:rPr>
        <w:t>»</w:t>
      </w:r>
      <w:r w:rsidR="00227DAB">
        <w:rPr>
          <w:b/>
          <w:color w:val="auto"/>
          <w:szCs w:val="24"/>
        </w:rPr>
        <w:t xml:space="preserve"> </w:t>
      </w:r>
      <w:r>
        <w:rPr>
          <w:color w:val="auto"/>
          <w:szCs w:val="24"/>
        </w:rPr>
        <w:t>представлена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учебным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предметом</w:t>
      </w:r>
      <w:r w:rsidR="00227DAB">
        <w:rPr>
          <w:color w:val="auto"/>
          <w:szCs w:val="24"/>
        </w:rPr>
        <w:t xml:space="preserve"> </w:t>
      </w:r>
      <w:r>
        <w:rPr>
          <w:b/>
          <w:color w:val="auto"/>
          <w:szCs w:val="24"/>
        </w:rPr>
        <w:t>«Окружающий</w:t>
      </w:r>
      <w:r w:rsidR="00227DAB">
        <w:rPr>
          <w:b/>
          <w:color w:val="auto"/>
          <w:szCs w:val="24"/>
        </w:rPr>
        <w:t xml:space="preserve"> </w:t>
      </w:r>
      <w:r>
        <w:rPr>
          <w:b/>
          <w:color w:val="auto"/>
          <w:szCs w:val="24"/>
        </w:rPr>
        <w:t>мир»</w:t>
      </w:r>
      <w:r w:rsidR="00227DAB">
        <w:rPr>
          <w:b/>
          <w:color w:val="auto"/>
          <w:szCs w:val="24"/>
        </w:rPr>
        <w:t xml:space="preserve"> </w:t>
      </w:r>
      <w:r>
        <w:rPr>
          <w:color w:val="auto"/>
          <w:szCs w:val="24"/>
        </w:rPr>
        <w:t>является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интегрированными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изучается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2часа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в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неделю, изучение интегрированного предмета «Окружающий мир» направлено на воспитание любви и уважения к природе, своему городу (селу), своей Родине; осмысление личного опыта общения ребенка с природой и людьми; понимание своего места в природе и социуме; приучение детей к рациональному постижению мира на основе глубокого эмоционально -ценностного отношения к нему. Особое внимание уделено формированию у младших школьников здорового образа жизни, формированию модели безопасного поведения в условиях повседневной жизни и в различных опасных и чрезвычайных ситуациях.</w:t>
      </w:r>
    </w:p>
    <w:p w:rsidR="005014B9" w:rsidRDefault="006F4034">
      <w:pPr>
        <w:widowControl w:val="0"/>
        <w:numPr>
          <w:ilvl w:val="0"/>
          <w:numId w:val="2"/>
        </w:numPr>
        <w:spacing w:before="4" w:after="0" w:line="360" w:lineRule="auto"/>
        <w:ind w:left="0" w:right="0" w:firstLine="0"/>
        <w:rPr>
          <w:color w:val="auto"/>
          <w:szCs w:val="24"/>
        </w:rPr>
      </w:pPr>
      <w:r>
        <w:rPr>
          <w:color w:val="auto"/>
          <w:szCs w:val="24"/>
        </w:rPr>
        <w:t>Предметная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область</w:t>
      </w:r>
      <w:r w:rsidR="00227DAB">
        <w:rPr>
          <w:color w:val="auto"/>
          <w:szCs w:val="24"/>
        </w:rPr>
        <w:t xml:space="preserve"> </w:t>
      </w:r>
      <w:r>
        <w:rPr>
          <w:b/>
          <w:color w:val="auto"/>
          <w:szCs w:val="24"/>
        </w:rPr>
        <w:t>«Технология»</w:t>
      </w:r>
      <w:r w:rsidR="00227DAB">
        <w:rPr>
          <w:b/>
          <w:color w:val="auto"/>
          <w:szCs w:val="24"/>
        </w:rPr>
        <w:t xml:space="preserve"> </w:t>
      </w:r>
      <w:r>
        <w:rPr>
          <w:color w:val="auto"/>
          <w:szCs w:val="24"/>
        </w:rPr>
        <w:t>представлена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учебным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предметом </w:t>
      </w:r>
      <w:r>
        <w:rPr>
          <w:b/>
          <w:color w:val="auto"/>
          <w:szCs w:val="24"/>
        </w:rPr>
        <w:t>«Технология»,</w:t>
      </w:r>
      <w:r w:rsidR="00227DAB">
        <w:rPr>
          <w:b/>
          <w:color w:val="auto"/>
          <w:szCs w:val="24"/>
        </w:rPr>
        <w:t xml:space="preserve"> </w:t>
      </w:r>
      <w:r>
        <w:rPr>
          <w:color w:val="auto"/>
          <w:szCs w:val="24"/>
        </w:rPr>
        <w:t>реализуется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в объеме 1 ча</w:t>
      </w:r>
      <w:r w:rsidR="008509C1">
        <w:rPr>
          <w:color w:val="auto"/>
          <w:szCs w:val="24"/>
        </w:rPr>
        <w:t>са в неделю, формирует практико</w:t>
      </w:r>
      <w:r>
        <w:rPr>
          <w:color w:val="auto"/>
          <w:szCs w:val="24"/>
        </w:rPr>
        <w:t xml:space="preserve">- ориентированную направленность содержания обучения, которая позволяет реализовать практическое применение знаний, полученных при изучении других учебных предметов (математика, окружающий мир, изобразительное искусство, русский язык, литературное чтение), в интеллектуально - практической деятельности ученика; это, в свою очередь, </w:t>
      </w:r>
      <w:r>
        <w:rPr>
          <w:color w:val="auto"/>
          <w:szCs w:val="24"/>
        </w:rPr>
        <w:lastRenderedPageBreak/>
        <w:t>создает условия для развития инициативности, изобретательности, гибкости и вариативности мышления у школьников.</w:t>
      </w:r>
    </w:p>
    <w:p w:rsidR="005014B9" w:rsidRDefault="006F4034">
      <w:pPr>
        <w:widowControl w:val="0"/>
        <w:numPr>
          <w:ilvl w:val="0"/>
          <w:numId w:val="2"/>
        </w:numPr>
        <w:spacing w:after="0" w:line="360" w:lineRule="auto"/>
        <w:ind w:left="0" w:right="0" w:firstLine="0"/>
        <w:rPr>
          <w:color w:val="auto"/>
          <w:szCs w:val="24"/>
        </w:rPr>
      </w:pPr>
      <w:r>
        <w:rPr>
          <w:color w:val="auto"/>
          <w:szCs w:val="24"/>
        </w:rPr>
        <w:t>Предметная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область</w:t>
      </w:r>
      <w:r w:rsidR="00227DAB">
        <w:rPr>
          <w:color w:val="auto"/>
          <w:szCs w:val="24"/>
        </w:rPr>
        <w:t xml:space="preserve"> </w:t>
      </w:r>
      <w:r>
        <w:rPr>
          <w:b/>
          <w:color w:val="auto"/>
          <w:szCs w:val="24"/>
        </w:rPr>
        <w:t>«Физическая</w:t>
      </w:r>
      <w:r w:rsidR="00227DAB">
        <w:rPr>
          <w:b/>
          <w:color w:val="auto"/>
          <w:szCs w:val="24"/>
        </w:rPr>
        <w:t xml:space="preserve"> </w:t>
      </w:r>
      <w:r>
        <w:rPr>
          <w:b/>
          <w:color w:val="auto"/>
          <w:szCs w:val="24"/>
        </w:rPr>
        <w:t>культура»</w:t>
      </w:r>
      <w:r w:rsidR="00227DAB">
        <w:rPr>
          <w:b/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представлена учебным предметом </w:t>
      </w:r>
      <w:r>
        <w:rPr>
          <w:b/>
          <w:color w:val="auto"/>
          <w:szCs w:val="24"/>
        </w:rPr>
        <w:t>«Физическая культура»</w:t>
      </w:r>
      <w:r>
        <w:rPr>
          <w:color w:val="auto"/>
          <w:szCs w:val="24"/>
        </w:rPr>
        <w:t xml:space="preserve">, реализуется в 1-м классе  </w:t>
      </w:r>
      <w:r w:rsidR="00227DAB">
        <w:rPr>
          <w:color w:val="auto"/>
          <w:szCs w:val="24"/>
        </w:rPr>
        <w:t xml:space="preserve"> в объеме 2-х </w:t>
      </w:r>
      <w:r>
        <w:rPr>
          <w:color w:val="auto"/>
          <w:szCs w:val="24"/>
        </w:rPr>
        <w:t>часов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в неделю и направлен на укрепление здоровья, содействие гармоничному физическому развитию и всесторонней физической подготовленности ученика. </w:t>
      </w:r>
    </w:p>
    <w:p w:rsidR="005014B9" w:rsidRDefault="006F4034">
      <w:pPr>
        <w:widowControl w:val="0"/>
        <w:numPr>
          <w:ilvl w:val="0"/>
          <w:numId w:val="2"/>
        </w:numPr>
        <w:spacing w:after="0" w:line="360" w:lineRule="auto"/>
        <w:ind w:left="0" w:right="0" w:firstLine="0"/>
        <w:rPr>
          <w:color w:val="auto"/>
          <w:szCs w:val="24"/>
        </w:rPr>
      </w:pPr>
      <w:r>
        <w:rPr>
          <w:color w:val="auto"/>
          <w:szCs w:val="24"/>
        </w:rPr>
        <w:t>Предметная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область</w:t>
      </w:r>
      <w:r w:rsidR="00227DAB">
        <w:rPr>
          <w:color w:val="auto"/>
          <w:szCs w:val="24"/>
        </w:rPr>
        <w:t xml:space="preserve"> </w:t>
      </w:r>
      <w:r>
        <w:rPr>
          <w:b/>
          <w:color w:val="auto"/>
          <w:szCs w:val="24"/>
        </w:rPr>
        <w:t>«Искусство»</w:t>
      </w:r>
      <w:r w:rsidR="00227DAB">
        <w:rPr>
          <w:b/>
          <w:color w:val="auto"/>
          <w:szCs w:val="24"/>
        </w:rPr>
        <w:t xml:space="preserve"> </w:t>
      </w:r>
      <w:r>
        <w:rPr>
          <w:color w:val="auto"/>
          <w:szCs w:val="24"/>
        </w:rPr>
        <w:t>реализуется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предметами: </w:t>
      </w:r>
      <w:r>
        <w:rPr>
          <w:b/>
          <w:color w:val="auto"/>
          <w:szCs w:val="24"/>
        </w:rPr>
        <w:t>«Музыка»</w:t>
      </w:r>
      <w:r w:rsidR="00227DAB">
        <w:rPr>
          <w:b/>
          <w:color w:val="auto"/>
          <w:szCs w:val="24"/>
        </w:rPr>
        <w:t xml:space="preserve"> </w:t>
      </w:r>
      <w:r>
        <w:rPr>
          <w:color w:val="auto"/>
          <w:szCs w:val="24"/>
        </w:rPr>
        <w:t>в объеме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1</w:t>
      </w:r>
      <w:r w:rsidR="00227DAB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часа и </w:t>
      </w:r>
      <w:r>
        <w:rPr>
          <w:b/>
          <w:color w:val="auto"/>
          <w:szCs w:val="24"/>
        </w:rPr>
        <w:t>«</w:t>
      </w:r>
      <w:r>
        <w:rPr>
          <w:b/>
          <w:color w:val="auto"/>
          <w:spacing w:val="-1"/>
          <w:szCs w:val="24"/>
        </w:rPr>
        <w:t>Изобразительное</w:t>
      </w:r>
      <w:r w:rsidR="00227DAB">
        <w:rPr>
          <w:b/>
          <w:color w:val="auto"/>
          <w:spacing w:val="-1"/>
          <w:szCs w:val="24"/>
        </w:rPr>
        <w:t xml:space="preserve"> </w:t>
      </w:r>
      <w:r>
        <w:rPr>
          <w:b/>
          <w:color w:val="auto"/>
          <w:szCs w:val="24"/>
        </w:rPr>
        <w:t>искусство»</w:t>
      </w:r>
      <w:r w:rsidR="00227DAB">
        <w:rPr>
          <w:color w:val="auto"/>
          <w:spacing w:val="-13"/>
          <w:szCs w:val="24"/>
        </w:rPr>
        <w:t xml:space="preserve"> </w:t>
      </w:r>
      <w:r>
        <w:rPr>
          <w:color w:val="auto"/>
          <w:spacing w:val="-13"/>
          <w:szCs w:val="24"/>
        </w:rPr>
        <w:t xml:space="preserve">- </w:t>
      </w:r>
      <w:r>
        <w:rPr>
          <w:color w:val="auto"/>
          <w:szCs w:val="24"/>
        </w:rPr>
        <w:t>1час в неделю и направ</w:t>
      </w:r>
      <w:r w:rsidR="00227DAB">
        <w:rPr>
          <w:color w:val="auto"/>
          <w:szCs w:val="24"/>
        </w:rPr>
        <w:t xml:space="preserve">лено на развитие способности к </w:t>
      </w:r>
      <w:r>
        <w:rPr>
          <w:color w:val="auto"/>
          <w:szCs w:val="24"/>
        </w:rPr>
        <w:t>эмоциональн</w:t>
      </w:r>
      <w:r w:rsidR="008509C1">
        <w:rPr>
          <w:color w:val="auto"/>
          <w:szCs w:val="24"/>
        </w:rPr>
        <w:t>о -</w:t>
      </w:r>
      <w:r>
        <w:rPr>
          <w:color w:val="auto"/>
          <w:szCs w:val="24"/>
        </w:rPr>
        <w:t xml:space="preserve"> ценностному восприятию произведений изобразительного и музыкального искусства, выражению в творческих работах своего отношения к окружающему миру. </w:t>
      </w:r>
    </w:p>
    <w:p w:rsidR="005014B9" w:rsidRDefault="006F4034">
      <w:pPr>
        <w:spacing w:after="0" w:line="360" w:lineRule="auto"/>
        <w:ind w:left="0" w:right="0" w:firstLine="0"/>
        <w:rPr>
          <w:b/>
          <w:color w:val="auto"/>
          <w:szCs w:val="24"/>
        </w:rPr>
      </w:pPr>
      <w:r>
        <w:rPr>
          <w:b/>
          <w:color w:val="auto"/>
          <w:szCs w:val="24"/>
        </w:rPr>
        <w:t>2. Часть,</w:t>
      </w:r>
      <w:r w:rsidR="00227DAB">
        <w:rPr>
          <w:b/>
          <w:color w:val="auto"/>
          <w:szCs w:val="24"/>
        </w:rPr>
        <w:t xml:space="preserve"> формируемая участниками образовательных отношений,</w:t>
      </w:r>
      <w:r>
        <w:rPr>
          <w:b/>
          <w:color w:val="auto"/>
          <w:szCs w:val="24"/>
        </w:rPr>
        <w:t xml:space="preserve"> отсутствует.</w:t>
      </w: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227DAB" w:rsidRDefault="00227DAB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8509C1" w:rsidRDefault="008509C1" w:rsidP="008509C1">
      <w:pPr>
        <w:spacing w:after="0" w:line="259" w:lineRule="auto"/>
        <w:ind w:left="0" w:right="-1" w:firstLine="0"/>
        <w:rPr>
          <w:b/>
        </w:rPr>
      </w:pPr>
    </w:p>
    <w:p w:rsidR="005014B9" w:rsidRDefault="006F4034" w:rsidP="00227DAB">
      <w:pPr>
        <w:spacing w:after="0" w:line="259" w:lineRule="auto"/>
        <w:ind w:left="0" w:right="-1" w:firstLine="0"/>
        <w:jc w:val="center"/>
      </w:pPr>
      <w:r>
        <w:rPr>
          <w:b/>
        </w:rPr>
        <w:lastRenderedPageBreak/>
        <w:t>Учебный план начального общего образования</w:t>
      </w:r>
    </w:p>
    <w:p w:rsidR="005014B9" w:rsidRDefault="006F4034" w:rsidP="00227DAB">
      <w:pPr>
        <w:spacing w:after="49" w:line="259" w:lineRule="auto"/>
        <w:ind w:left="698" w:right="-1" w:firstLine="0"/>
        <w:jc w:val="center"/>
      </w:pPr>
      <w:r>
        <w:t>(1 класс)</w:t>
      </w:r>
    </w:p>
    <w:p w:rsidR="005014B9" w:rsidRDefault="006F4034" w:rsidP="00227DAB">
      <w:pPr>
        <w:spacing w:after="0" w:line="259" w:lineRule="auto"/>
        <w:ind w:left="0" w:right="-1" w:firstLine="0"/>
        <w:jc w:val="center"/>
        <w:rPr>
          <w:b/>
        </w:rPr>
      </w:pPr>
      <w:r>
        <w:rPr>
          <w:b/>
        </w:rPr>
        <w:t>на 2022 – 2023 учебный год</w:t>
      </w:r>
    </w:p>
    <w:p w:rsidR="005014B9" w:rsidRDefault="005014B9" w:rsidP="00227DAB">
      <w:pPr>
        <w:spacing w:after="0" w:line="259" w:lineRule="auto"/>
        <w:ind w:left="4404" w:right="-1" w:hanging="10"/>
        <w:jc w:val="center"/>
        <w:rPr>
          <w:b/>
        </w:rPr>
      </w:pPr>
    </w:p>
    <w:p w:rsidR="005014B9" w:rsidRDefault="005014B9">
      <w:pPr>
        <w:tabs>
          <w:tab w:val="left" w:pos="4830"/>
        </w:tabs>
        <w:spacing w:after="0" w:line="259" w:lineRule="auto"/>
        <w:ind w:left="0" w:right="0" w:firstLine="0"/>
        <w:jc w:val="left"/>
        <w:rPr>
          <w:b/>
        </w:rPr>
      </w:pPr>
      <w:bookmarkStart w:id="1" w:name="_GoBack2"/>
      <w:bookmarkEnd w:id="1"/>
    </w:p>
    <w:tbl>
      <w:tblPr>
        <w:tblStyle w:val="10"/>
        <w:tblpPr w:leftFromText="180" w:rightFromText="180" w:vertAnchor="text" w:tblpXSpec="center" w:tblpY="1"/>
        <w:tblW w:w="9670" w:type="dxa"/>
        <w:jc w:val="center"/>
        <w:tblLayout w:type="fixed"/>
        <w:tblLook w:val="04A0" w:firstRow="1" w:lastRow="0" w:firstColumn="1" w:lastColumn="0" w:noHBand="0" w:noVBand="1"/>
      </w:tblPr>
      <w:tblGrid>
        <w:gridCol w:w="2901"/>
        <w:gridCol w:w="3353"/>
        <w:gridCol w:w="8"/>
        <w:gridCol w:w="1546"/>
        <w:gridCol w:w="7"/>
        <w:gridCol w:w="1547"/>
        <w:gridCol w:w="308"/>
      </w:tblGrid>
      <w:tr w:rsidR="005014B9" w:rsidTr="008509C1">
        <w:trPr>
          <w:trHeight w:val="1231"/>
          <w:jc w:val="center"/>
        </w:trPr>
        <w:tc>
          <w:tcPr>
            <w:tcW w:w="2901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353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554" w:type="dxa"/>
            <w:gridSpan w:val="2"/>
            <w:shd w:val="clear" w:color="auto" w:fill="FFFFFF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b/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(неделя)</w:t>
            </w:r>
          </w:p>
        </w:tc>
        <w:tc>
          <w:tcPr>
            <w:tcW w:w="1554" w:type="dxa"/>
            <w:gridSpan w:val="2"/>
            <w:shd w:val="clear" w:color="auto" w:fill="FFFFFF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b/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(год)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01"/>
          <w:jc w:val="center"/>
        </w:trPr>
        <w:tc>
          <w:tcPr>
            <w:tcW w:w="2901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Обязательная часть</w:t>
            </w:r>
          </w:p>
        </w:tc>
        <w:tc>
          <w:tcPr>
            <w:tcW w:w="3353" w:type="dxa"/>
          </w:tcPr>
          <w:p w:rsidR="005014B9" w:rsidRDefault="005014B9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shd w:val="clear" w:color="auto" w:fill="FFFFFF"/>
          </w:tcPr>
          <w:p w:rsidR="005014B9" w:rsidRDefault="005014B9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shd w:val="clear" w:color="auto" w:fill="FFFFFF"/>
          </w:tcPr>
          <w:p w:rsidR="005014B9" w:rsidRDefault="005014B9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548"/>
          <w:jc w:val="center"/>
        </w:trPr>
        <w:tc>
          <w:tcPr>
            <w:tcW w:w="2901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3353" w:type="dxa"/>
          </w:tcPr>
          <w:p w:rsidR="005014B9" w:rsidRDefault="006F4034">
            <w:pPr>
              <w:widowControl w:val="0"/>
              <w:spacing w:after="0" w:line="240" w:lineRule="auto"/>
              <w:ind w:left="38" w:right="0" w:hanging="3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1554" w:type="dxa"/>
            <w:gridSpan w:val="2"/>
            <w:shd w:val="clear" w:color="auto" w:fill="FFFFFF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4" w:type="dxa"/>
            <w:gridSpan w:val="2"/>
            <w:shd w:val="clear" w:color="auto" w:fill="FFFFFF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165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01"/>
          <w:jc w:val="center"/>
        </w:trPr>
        <w:tc>
          <w:tcPr>
            <w:tcW w:w="2901" w:type="dxa"/>
          </w:tcPr>
          <w:p w:rsidR="005014B9" w:rsidRDefault="005014B9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3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1554" w:type="dxa"/>
            <w:gridSpan w:val="2"/>
            <w:shd w:val="clear" w:color="auto" w:fill="FFFFFF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554" w:type="dxa"/>
            <w:gridSpan w:val="2"/>
            <w:shd w:val="clear" w:color="auto" w:fill="FFFFFF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99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815"/>
          <w:jc w:val="center"/>
        </w:trPr>
        <w:tc>
          <w:tcPr>
            <w:tcW w:w="2901" w:type="dxa"/>
            <w:vMerge w:val="restart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3353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Бурятский  язык как 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государственный язык Республики </w:t>
            </w:r>
            <w:r>
              <w:rPr>
                <w:sz w:val="24"/>
                <w:szCs w:val="24"/>
              </w:rPr>
              <w:t>Бурятия</w:t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66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281"/>
          <w:jc w:val="center"/>
        </w:trPr>
        <w:tc>
          <w:tcPr>
            <w:tcW w:w="2901" w:type="dxa"/>
            <w:vMerge/>
          </w:tcPr>
          <w:p w:rsidR="005014B9" w:rsidRDefault="005014B9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3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1554" w:type="dxa"/>
            <w:gridSpan w:val="2"/>
            <w:vMerge/>
          </w:tcPr>
          <w:p w:rsidR="005014B9" w:rsidRDefault="005014B9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vMerge/>
          </w:tcPr>
          <w:p w:rsidR="005014B9" w:rsidRDefault="005014B9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01"/>
          <w:jc w:val="center"/>
        </w:trPr>
        <w:tc>
          <w:tcPr>
            <w:tcW w:w="2901" w:type="dxa"/>
            <w:vAlign w:val="bottom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3353" w:type="dxa"/>
            <w:vAlign w:val="bottom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548"/>
          <w:jc w:val="center"/>
        </w:trPr>
        <w:tc>
          <w:tcPr>
            <w:tcW w:w="2901" w:type="dxa"/>
            <w:vAlign w:val="bottom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353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132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01"/>
          <w:jc w:val="center"/>
        </w:trPr>
        <w:tc>
          <w:tcPr>
            <w:tcW w:w="2901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353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66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01"/>
          <w:jc w:val="center"/>
        </w:trPr>
        <w:tc>
          <w:tcPr>
            <w:tcW w:w="2901" w:type="dxa"/>
            <w:vMerge w:val="restart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</w:t>
            </w:r>
          </w:p>
        </w:tc>
        <w:tc>
          <w:tcPr>
            <w:tcW w:w="3353" w:type="dxa"/>
            <w:vAlign w:val="bottom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15"/>
          <w:jc w:val="center"/>
        </w:trPr>
        <w:tc>
          <w:tcPr>
            <w:tcW w:w="2901" w:type="dxa"/>
            <w:vMerge/>
            <w:vAlign w:val="center"/>
          </w:tcPr>
          <w:p w:rsidR="005014B9" w:rsidRDefault="005014B9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3" w:type="dxa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15"/>
          <w:jc w:val="center"/>
        </w:trPr>
        <w:tc>
          <w:tcPr>
            <w:tcW w:w="2901" w:type="dxa"/>
            <w:tcBorders>
              <w:top w:val="nil"/>
              <w:left w:val="single" w:sz="8" w:space="0" w:color="000000"/>
            </w:tcBorders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3353" w:type="dxa"/>
            <w:tcBorders>
              <w:top w:val="nil"/>
              <w:left w:val="nil"/>
            </w:tcBorders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01"/>
          <w:jc w:val="center"/>
        </w:trPr>
        <w:tc>
          <w:tcPr>
            <w:tcW w:w="2901" w:type="dxa"/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353" w:type="dxa"/>
            <w:tcBorders>
              <w:left w:val="nil"/>
            </w:tcBorders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4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66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014B9" w:rsidRDefault="005014B9">
            <w:pPr>
              <w:widowControl w:val="0"/>
            </w:pPr>
          </w:p>
        </w:tc>
      </w:tr>
      <w:tr w:rsidR="005014B9" w:rsidTr="008509C1">
        <w:trPr>
          <w:trHeight w:val="401"/>
          <w:jc w:val="center"/>
        </w:trPr>
        <w:tc>
          <w:tcPr>
            <w:tcW w:w="626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Итого, обязательная часть</w:t>
            </w:r>
          </w:p>
        </w:tc>
        <w:tc>
          <w:tcPr>
            <w:tcW w:w="1553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21</w:t>
            </w:r>
          </w:p>
        </w:tc>
        <w:tc>
          <w:tcPr>
            <w:tcW w:w="1855" w:type="dxa"/>
            <w:gridSpan w:val="2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693</w:t>
            </w:r>
          </w:p>
        </w:tc>
      </w:tr>
      <w:tr w:rsidR="005014B9" w:rsidTr="008509C1">
        <w:trPr>
          <w:trHeight w:val="1913"/>
          <w:jc w:val="center"/>
        </w:trPr>
        <w:tc>
          <w:tcPr>
            <w:tcW w:w="626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color w:val="auto"/>
                <w:sz w:val="24"/>
                <w:szCs w:val="24"/>
              </w:rPr>
              <w:t xml:space="preserve">Учебные предметы, курсы, модули по выбору обучающихся, родителей и (или) законных представителей несовершеннолетних обучающихся, направленные на удовлетворение различных интересов обучающихся, </w:t>
            </w:r>
            <w:r>
              <w:rPr>
                <w:b/>
                <w:i/>
                <w:iCs/>
                <w:sz w:val="24"/>
                <w:szCs w:val="24"/>
              </w:rPr>
              <w:t>в том числе предусматривающие углубленное изучение учебных предметов</w:t>
            </w:r>
          </w:p>
        </w:tc>
        <w:tc>
          <w:tcPr>
            <w:tcW w:w="1553" w:type="dxa"/>
            <w:gridSpan w:val="2"/>
            <w:vAlign w:val="center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0</w:t>
            </w:r>
          </w:p>
        </w:tc>
        <w:tc>
          <w:tcPr>
            <w:tcW w:w="1855" w:type="dxa"/>
            <w:gridSpan w:val="2"/>
            <w:vAlign w:val="center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0</w:t>
            </w:r>
          </w:p>
        </w:tc>
      </w:tr>
      <w:tr w:rsidR="005014B9" w:rsidTr="008509C1">
        <w:trPr>
          <w:trHeight w:val="401"/>
          <w:jc w:val="center"/>
        </w:trPr>
        <w:tc>
          <w:tcPr>
            <w:tcW w:w="626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i/>
                <w:iCs/>
                <w:color w:val="auto"/>
                <w:sz w:val="24"/>
                <w:szCs w:val="24"/>
              </w:rPr>
              <w:t>Итого, часть, формируемая участниками ОО</w:t>
            </w:r>
          </w:p>
        </w:tc>
        <w:tc>
          <w:tcPr>
            <w:tcW w:w="1553" w:type="dxa"/>
            <w:gridSpan w:val="2"/>
            <w:vAlign w:val="center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0</w:t>
            </w:r>
          </w:p>
        </w:tc>
        <w:tc>
          <w:tcPr>
            <w:tcW w:w="1855" w:type="dxa"/>
            <w:gridSpan w:val="2"/>
            <w:vAlign w:val="center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0</w:t>
            </w:r>
          </w:p>
        </w:tc>
      </w:tr>
      <w:tr w:rsidR="005014B9" w:rsidTr="008509C1">
        <w:trPr>
          <w:trHeight w:val="533"/>
          <w:jc w:val="center"/>
        </w:trPr>
        <w:tc>
          <w:tcPr>
            <w:tcW w:w="626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i/>
                <w:iCs/>
                <w:color w:val="auto"/>
                <w:sz w:val="24"/>
                <w:szCs w:val="24"/>
              </w:rPr>
              <w:t>Рекомендуемая недельная нагрузка при 5-дневной учебной неделе</w:t>
            </w:r>
          </w:p>
        </w:tc>
        <w:tc>
          <w:tcPr>
            <w:tcW w:w="1553" w:type="dxa"/>
            <w:gridSpan w:val="2"/>
            <w:vAlign w:val="center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21</w:t>
            </w:r>
          </w:p>
        </w:tc>
        <w:tc>
          <w:tcPr>
            <w:tcW w:w="1855" w:type="dxa"/>
            <w:gridSpan w:val="2"/>
            <w:vAlign w:val="center"/>
          </w:tcPr>
          <w:p w:rsidR="005014B9" w:rsidRDefault="005014B9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5014B9" w:rsidTr="008509C1">
        <w:trPr>
          <w:trHeight w:val="830"/>
          <w:jc w:val="center"/>
        </w:trPr>
        <w:tc>
          <w:tcPr>
            <w:tcW w:w="626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5014B9" w:rsidRDefault="006F4034">
            <w:pPr>
              <w:widowControl w:val="0"/>
              <w:spacing w:after="0" w:line="240" w:lineRule="auto"/>
              <w:ind w:left="0" w:right="0" w:firstLine="0"/>
              <w:jc w:val="left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i/>
                <w:iCs/>
                <w:color w:val="auto"/>
                <w:sz w:val="24"/>
                <w:szCs w:val="24"/>
              </w:rPr>
              <w:t>Предельно допустимая недельная нагрузка, предусмотренная действующими санитарными правилами и гигиеническими нормативами</w:t>
            </w:r>
          </w:p>
        </w:tc>
        <w:tc>
          <w:tcPr>
            <w:tcW w:w="1553" w:type="dxa"/>
            <w:gridSpan w:val="2"/>
            <w:vAlign w:val="center"/>
          </w:tcPr>
          <w:p w:rsidR="005014B9" w:rsidRDefault="006F4034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21</w:t>
            </w:r>
          </w:p>
        </w:tc>
        <w:tc>
          <w:tcPr>
            <w:tcW w:w="1855" w:type="dxa"/>
            <w:gridSpan w:val="2"/>
            <w:vAlign w:val="center"/>
          </w:tcPr>
          <w:p w:rsidR="005014B9" w:rsidRDefault="005014B9">
            <w:pPr>
              <w:widowControl w:val="0"/>
              <w:spacing w:after="0" w:line="36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</w:tbl>
    <w:p w:rsidR="005014B9" w:rsidRDefault="005014B9">
      <w:pPr>
        <w:spacing w:after="0" w:line="259" w:lineRule="auto"/>
        <w:ind w:left="4404" w:right="0" w:hanging="10"/>
        <w:jc w:val="center"/>
        <w:rPr>
          <w:b/>
        </w:rPr>
      </w:pPr>
    </w:p>
    <w:p w:rsidR="005014B9" w:rsidRDefault="005014B9">
      <w:pPr>
        <w:pStyle w:val="a5"/>
        <w:ind w:left="941"/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left"/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left"/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  <w:bookmarkStart w:id="2" w:name="_GoBack"/>
      <w:bookmarkEnd w:id="2"/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tabs>
          <w:tab w:val="left" w:pos="4845"/>
        </w:tabs>
        <w:spacing w:after="25" w:line="259" w:lineRule="auto"/>
        <w:ind w:left="0" w:right="0" w:firstLine="0"/>
        <w:jc w:val="center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  <w:rPr>
          <w:b/>
        </w:rPr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0" w:line="259" w:lineRule="auto"/>
        <w:ind w:left="4404" w:right="0" w:hanging="10"/>
        <w:jc w:val="left"/>
      </w:pPr>
    </w:p>
    <w:p w:rsidR="005014B9" w:rsidRDefault="005014B9">
      <w:pPr>
        <w:spacing w:after="110" w:line="242" w:lineRule="auto"/>
        <w:ind w:left="0" w:right="4813" w:firstLine="0"/>
        <w:jc w:val="left"/>
        <w:rPr>
          <w:b/>
          <w:sz w:val="26"/>
        </w:rPr>
      </w:pPr>
    </w:p>
    <w:p w:rsidR="005014B9" w:rsidRDefault="005014B9">
      <w:pPr>
        <w:spacing w:after="110" w:line="242" w:lineRule="auto"/>
        <w:ind w:left="0" w:right="4813" w:firstLine="0"/>
        <w:jc w:val="left"/>
        <w:rPr>
          <w:b/>
          <w:sz w:val="26"/>
        </w:rPr>
      </w:pPr>
    </w:p>
    <w:p w:rsidR="005014B9" w:rsidRDefault="005014B9">
      <w:pPr>
        <w:spacing w:after="110" w:line="242" w:lineRule="auto"/>
        <w:ind w:left="0" w:right="4813" w:firstLine="0"/>
        <w:jc w:val="left"/>
        <w:rPr>
          <w:b/>
          <w:sz w:val="26"/>
        </w:rPr>
      </w:pPr>
    </w:p>
    <w:p w:rsidR="005014B9" w:rsidRDefault="005014B9">
      <w:pPr>
        <w:spacing w:after="110" w:line="242" w:lineRule="auto"/>
        <w:ind w:left="0" w:right="4813" w:firstLine="0"/>
        <w:jc w:val="left"/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p w:rsidR="005014B9" w:rsidRDefault="005014B9">
      <w:pPr>
        <w:spacing w:after="0" w:line="259" w:lineRule="auto"/>
        <w:ind w:left="0" w:right="0" w:firstLine="0"/>
        <w:rPr>
          <w:sz w:val="20"/>
        </w:rPr>
      </w:pPr>
    </w:p>
    <w:sectPr w:rsidR="005014B9" w:rsidSect="008509C1">
      <w:pgSz w:w="11906" w:h="16838"/>
      <w:pgMar w:top="1134" w:right="850" w:bottom="1134" w:left="1701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E1550"/>
    <w:multiLevelType w:val="multilevel"/>
    <w:tmpl w:val="C5B0833E"/>
    <w:lvl w:ilvl="0">
      <w:start w:val="1"/>
      <w:numFmt w:val="decimal"/>
      <w:lvlText w:val="%1."/>
      <w:lvlJc w:val="left"/>
      <w:pPr>
        <w:tabs>
          <w:tab w:val="num" w:pos="0"/>
        </w:tabs>
        <w:ind w:left="2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2775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5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7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41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3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7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27686D40"/>
    <w:multiLevelType w:val="multilevel"/>
    <w:tmpl w:val="E9E0EB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6396A6C"/>
    <w:multiLevelType w:val="multilevel"/>
    <w:tmpl w:val="DB16817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014B9"/>
    <w:rsid w:val="0006058E"/>
    <w:rsid w:val="00162DB9"/>
    <w:rsid w:val="00227DAB"/>
    <w:rsid w:val="00347C38"/>
    <w:rsid w:val="005014B9"/>
    <w:rsid w:val="006F4034"/>
    <w:rsid w:val="007E303E"/>
    <w:rsid w:val="008509C1"/>
    <w:rsid w:val="00A65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CB89"/>
  <w15:docId w15:val="{53B26B71-4314-492B-A782-E3783A72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CE4"/>
    <w:pPr>
      <w:spacing w:after="14" w:line="264" w:lineRule="auto"/>
      <w:ind w:left="3967" w:right="2441" w:hanging="3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1"/>
    <w:qFormat/>
    <w:rsid w:val="00CD5C10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Текст выноски Знак"/>
    <w:basedOn w:val="a0"/>
    <w:uiPriority w:val="99"/>
    <w:semiHidden/>
    <w:qFormat/>
    <w:rsid w:val="0071557D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FontStyle59">
    <w:name w:val="Font Style59"/>
    <w:uiPriority w:val="99"/>
    <w:qFormat/>
    <w:rsid w:val="00BF1DA9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qFormat/>
    <w:rsid w:val="00BF1DA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4">
    <w:name w:val="Font Style54"/>
    <w:uiPriority w:val="99"/>
    <w:qFormat/>
    <w:rsid w:val="00BF1DA9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uiPriority w:val="99"/>
    <w:qFormat/>
    <w:rsid w:val="00BF1DA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uiPriority w:val="99"/>
    <w:qFormat/>
    <w:rsid w:val="00BF1DA9"/>
    <w:rPr>
      <w:rFonts w:ascii="Times New Roman" w:hAnsi="Times New Roman" w:cs="Times New Roman"/>
      <w:sz w:val="26"/>
      <w:szCs w:val="26"/>
    </w:rPr>
  </w:style>
  <w:style w:type="character" w:customStyle="1" w:styleId="FontStyle60">
    <w:name w:val="Font Style60"/>
    <w:uiPriority w:val="99"/>
    <w:qFormat/>
    <w:rsid w:val="00BF1DA9"/>
    <w:rPr>
      <w:rFonts w:ascii="Times New Roman" w:hAnsi="Times New Roman" w:cs="Times New Roman"/>
      <w:b/>
      <w:bCs/>
      <w:sz w:val="22"/>
      <w:szCs w:val="22"/>
    </w:rPr>
  </w:style>
  <w:style w:type="character" w:customStyle="1" w:styleId="-">
    <w:name w:val="Интернет-ссылка"/>
    <w:rsid w:val="0006058E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6058E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uiPriority w:val="1"/>
    <w:qFormat/>
    <w:rsid w:val="00CD5C10"/>
    <w:pPr>
      <w:widowControl w:val="0"/>
      <w:spacing w:after="0" w:line="240" w:lineRule="auto"/>
      <w:ind w:left="818" w:right="0" w:firstLine="0"/>
      <w:jc w:val="left"/>
    </w:pPr>
    <w:rPr>
      <w:color w:val="auto"/>
      <w:szCs w:val="24"/>
      <w:lang w:eastAsia="en-US"/>
    </w:rPr>
  </w:style>
  <w:style w:type="paragraph" w:styleId="a6">
    <w:name w:val="List"/>
    <w:basedOn w:val="a5"/>
    <w:rsid w:val="0006058E"/>
    <w:rPr>
      <w:rFonts w:ascii="PT Astra Serif" w:hAnsi="PT Astra Serif" w:cs="Noto Sans Devanagari"/>
    </w:rPr>
  </w:style>
  <w:style w:type="paragraph" w:styleId="a7">
    <w:name w:val="caption"/>
    <w:basedOn w:val="a"/>
    <w:qFormat/>
    <w:rsid w:val="0006058E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8">
    <w:name w:val="index heading"/>
    <w:basedOn w:val="a"/>
    <w:qFormat/>
    <w:rsid w:val="0006058E"/>
    <w:pPr>
      <w:suppressLineNumbers/>
    </w:pPr>
    <w:rPr>
      <w:rFonts w:ascii="PT Astra Serif" w:hAnsi="PT Astra Serif" w:cs="Noto Sans Devanagari"/>
    </w:rPr>
  </w:style>
  <w:style w:type="paragraph" w:styleId="a9">
    <w:name w:val="List Paragraph"/>
    <w:basedOn w:val="a"/>
    <w:uiPriority w:val="34"/>
    <w:qFormat/>
    <w:rsid w:val="00DB28D0"/>
    <w:pPr>
      <w:ind w:left="720"/>
      <w:contextualSpacing/>
    </w:pPr>
  </w:style>
  <w:style w:type="paragraph" w:customStyle="1" w:styleId="3">
    <w:name w:val="Основной текст3"/>
    <w:basedOn w:val="a"/>
    <w:qFormat/>
    <w:rsid w:val="00004962"/>
    <w:pPr>
      <w:widowControl w:val="0"/>
      <w:shd w:val="clear" w:color="auto" w:fill="FFFFFF"/>
      <w:spacing w:after="0" w:line="317" w:lineRule="exact"/>
      <w:ind w:left="0" w:right="0" w:hanging="1380"/>
      <w:jc w:val="left"/>
    </w:pPr>
    <w:rPr>
      <w:sz w:val="22"/>
      <w:lang w:bidi="ru-RU"/>
    </w:rPr>
  </w:style>
  <w:style w:type="paragraph" w:styleId="aa">
    <w:name w:val="Balloon Text"/>
    <w:basedOn w:val="a"/>
    <w:uiPriority w:val="99"/>
    <w:semiHidden/>
    <w:unhideWhenUsed/>
    <w:qFormat/>
    <w:rsid w:val="00715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BF1DA9"/>
    <w:pPr>
      <w:widowControl w:val="0"/>
      <w:spacing w:after="0" w:line="317" w:lineRule="exact"/>
      <w:ind w:left="0" w:right="0" w:firstLine="0"/>
    </w:pPr>
    <w:rPr>
      <w:color w:val="auto"/>
      <w:szCs w:val="24"/>
    </w:rPr>
  </w:style>
  <w:style w:type="paragraph" w:customStyle="1" w:styleId="Style2">
    <w:name w:val="Style2"/>
    <w:basedOn w:val="a"/>
    <w:uiPriority w:val="99"/>
    <w:qFormat/>
    <w:rsid w:val="00BF1DA9"/>
    <w:pPr>
      <w:widowControl w:val="0"/>
      <w:spacing w:after="0" w:line="274" w:lineRule="exact"/>
      <w:ind w:left="0" w:right="0" w:firstLine="0"/>
    </w:pPr>
    <w:rPr>
      <w:color w:val="auto"/>
      <w:szCs w:val="24"/>
    </w:rPr>
  </w:style>
  <w:style w:type="paragraph" w:customStyle="1" w:styleId="Style3">
    <w:name w:val="Style3"/>
    <w:basedOn w:val="a"/>
    <w:uiPriority w:val="99"/>
    <w:qFormat/>
    <w:rsid w:val="00BF1DA9"/>
    <w:pPr>
      <w:widowControl w:val="0"/>
      <w:spacing w:after="0" w:line="326" w:lineRule="exact"/>
      <w:ind w:left="0" w:right="0" w:firstLine="0"/>
      <w:jc w:val="center"/>
    </w:pPr>
    <w:rPr>
      <w:color w:val="auto"/>
      <w:szCs w:val="24"/>
    </w:rPr>
  </w:style>
  <w:style w:type="paragraph" w:customStyle="1" w:styleId="Style8">
    <w:name w:val="Style8"/>
    <w:basedOn w:val="a"/>
    <w:uiPriority w:val="99"/>
    <w:qFormat/>
    <w:rsid w:val="00BF1DA9"/>
    <w:pPr>
      <w:widowControl w:val="0"/>
      <w:spacing w:after="0" w:line="240" w:lineRule="auto"/>
      <w:ind w:left="0" w:right="0" w:firstLine="0"/>
    </w:pPr>
    <w:rPr>
      <w:color w:val="auto"/>
      <w:szCs w:val="24"/>
    </w:rPr>
  </w:style>
  <w:style w:type="paragraph" w:customStyle="1" w:styleId="Style9">
    <w:name w:val="Style9"/>
    <w:basedOn w:val="a"/>
    <w:uiPriority w:val="99"/>
    <w:qFormat/>
    <w:rsid w:val="00BF1DA9"/>
    <w:pPr>
      <w:widowControl w:val="0"/>
      <w:spacing w:after="0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Style10">
    <w:name w:val="Style10"/>
    <w:basedOn w:val="a"/>
    <w:uiPriority w:val="99"/>
    <w:qFormat/>
    <w:rsid w:val="00BF1DA9"/>
    <w:pPr>
      <w:widowControl w:val="0"/>
      <w:spacing w:after="0" w:line="274" w:lineRule="exact"/>
      <w:ind w:left="0" w:right="0" w:firstLine="197"/>
      <w:jc w:val="left"/>
    </w:pPr>
    <w:rPr>
      <w:color w:val="auto"/>
      <w:szCs w:val="24"/>
    </w:rPr>
  </w:style>
  <w:style w:type="paragraph" w:customStyle="1" w:styleId="Style12">
    <w:name w:val="Style12"/>
    <w:basedOn w:val="a"/>
    <w:uiPriority w:val="99"/>
    <w:qFormat/>
    <w:rsid w:val="00BF1DA9"/>
    <w:pPr>
      <w:widowControl w:val="0"/>
      <w:spacing w:after="0" w:line="418" w:lineRule="exact"/>
      <w:ind w:left="0" w:right="0" w:firstLine="2050"/>
      <w:jc w:val="left"/>
    </w:pPr>
    <w:rPr>
      <w:color w:val="auto"/>
      <w:szCs w:val="24"/>
    </w:rPr>
  </w:style>
  <w:style w:type="paragraph" w:customStyle="1" w:styleId="Style14">
    <w:name w:val="Style14"/>
    <w:basedOn w:val="a"/>
    <w:uiPriority w:val="99"/>
    <w:qFormat/>
    <w:rsid w:val="00BF1DA9"/>
    <w:pPr>
      <w:widowControl w:val="0"/>
      <w:spacing w:after="0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Style15">
    <w:name w:val="Style15"/>
    <w:basedOn w:val="a"/>
    <w:uiPriority w:val="99"/>
    <w:qFormat/>
    <w:rsid w:val="00BF1DA9"/>
    <w:pPr>
      <w:widowControl w:val="0"/>
      <w:spacing w:after="0" w:line="418" w:lineRule="exact"/>
      <w:ind w:left="0" w:right="0" w:firstLine="202"/>
      <w:jc w:val="left"/>
    </w:pPr>
    <w:rPr>
      <w:color w:val="auto"/>
      <w:szCs w:val="24"/>
    </w:rPr>
  </w:style>
  <w:style w:type="paragraph" w:customStyle="1" w:styleId="Style16">
    <w:name w:val="Style16"/>
    <w:basedOn w:val="a"/>
    <w:uiPriority w:val="99"/>
    <w:qFormat/>
    <w:rsid w:val="00BF1DA9"/>
    <w:pPr>
      <w:widowControl w:val="0"/>
      <w:spacing w:after="0" w:line="324" w:lineRule="exact"/>
      <w:ind w:left="0" w:right="0" w:firstLine="0"/>
      <w:jc w:val="right"/>
    </w:pPr>
    <w:rPr>
      <w:color w:val="auto"/>
      <w:szCs w:val="24"/>
    </w:rPr>
  </w:style>
  <w:style w:type="paragraph" w:customStyle="1" w:styleId="ab">
    <w:name w:val="Содержимое врезки"/>
    <w:basedOn w:val="a"/>
    <w:qFormat/>
    <w:rsid w:val="0006058E"/>
  </w:style>
  <w:style w:type="paragraph" w:customStyle="1" w:styleId="ac">
    <w:name w:val="Содержимое таблицы"/>
    <w:basedOn w:val="a"/>
    <w:qFormat/>
    <w:rsid w:val="0006058E"/>
    <w:pPr>
      <w:widowControl w:val="0"/>
      <w:suppressLineNumbers/>
    </w:pPr>
  </w:style>
  <w:style w:type="paragraph" w:customStyle="1" w:styleId="ad">
    <w:name w:val="Заголовок таблицы"/>
    <w:basedOn w:val="ac"/>
    <w:qFormat/>
    <w:rsid w:val="0006058E"/>
    <w:pPr>
      <w:jc w:val="center"/>
    </w:pPr>
    <w:rPr>
      <w:b/>
      <w:bCs/>
    </w:rPr>
  </w:style>
  <w:style w:type="table" w:customStyle="1" w:styleId="TableGrid">
    <w:name w:val="TableGrid"/>
    <w:rsid w:val="000C4CE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basedOn w:val="a1"/>
    <w:uiPriority w:val="39"/>
    <w:rsid w:val="00B0227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B02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huzhirshkol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328AC-1DBD-4372-986B-DE292757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9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Аюшеева С.Ч.</dc:creator>
  <dc:description/>
  <cp:lastModifiedBy>user</cp:lastModifiedBy>
  <cp:revision>24</cp:revision>
  <cp:lastPrinted>2022-09-12T07:43:00Z</cp:lastPrinted>
  <dcterms:created xsi:type="dcterms:W3CDTF">2022-06-15T07:32:00Z</dcterms:created>
  <dcterms:modified xsi:type="dcterms:W3CDTF">2022-10-24T03:20:00Z</dcterms:modified>
  <dc:language>ru-RU</dc:language>
</cp:coreProperties>
</file>