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56" w:rsidRPr="001B6456" w:rsidRDefault="001B6456" w:rsidP="001B6456">
      <w:pPr>
        <w:pStyle w:val="a7"/>
        <w:spacing w:before="0" w:beforeAutospacing="0" w:after="0" w:afterAutospacing="0" w:line="276" w:lineRule="auto"/>
        <w:ind w:firstLine="708"/>
        <w:jc w:val="center"/>
        <w:outlineLvl w:val="0"/>
        <w:rPr>
          <w:b/>
          <w:color w:val="000000"/>
        </w:rPr>
      </w:pPr>
      <w:bookmarkStart w:id="0" w:name="_Toc527299123"/>
      <w:r>
        <w:rPr>
          <w:b/>
          <w:color w:val="000000"/>
        </w:rPr>
        <w:t>Планируемые результаты освоения учебной программы</w:t>
      </w:r>
      <w:r>
        <w:rPr>
          <w:b/>
          <w:bCs/>
          <w:color w:val="000000"/>
        </w:rPr>
        <w:t xml:space="preserve"> </w:t>
      </w:r>
      <w:r w:rsidRPr="00C7453D">
        <w:rPr>
          <w:b/>
          <w:bCs/>
          <w:color w:val="000000"/>
        </w:rPr>
        <w:t xml:space="preserve"> «Технология»</w:t>
      </w:r>
      <w:bookmarkEnd w:id="0"/>
      <w:r w:rsidR="00AE7062">
        <w:rPr>
          <w:b/>
          <w:bCs/>
          <w:color w:val="000000"/>
        </w:rPr>
        <w:t xml:space="preserve"> </w:t>
      </w:r>
      <w:r w:rsidR="00D66B3E">
        <w:rPr>
          <w:b/>
          <w:bCs/>
          <w:color w:val="000000"/>
        </w:rPr>
        <w:t>в</w:t>
      </w:r>
      <w:r w:rsidR="00AE7062">
        <w:rPr>
          <w:b/>
          <w:bCs/>
          <w:color w:val="000000"/>
        </w:rPr>
        <w:t xml:space="preserve"> 8 класс</w:t>
      </w:r>
      <w:r w:rsidR="00D66B3E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</w:p>
    <w:p w:rsidR="001B6456" w:rsidRDefault="001B6456" w:rsidP="001B6456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ab/>
      </w:r>
    </w:p>
    <w:p w:rsidR="001B6456" w:rsidRPr="00884227" w:rsidRDefault="001B6456" w:rsidP="001B6456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</w:p>
    <w:p w:rsidR="001B6456" w:rsidRPr="00A538CB" w:rsidRDefault="001B6456" w:rsidP="00A538CB">
      <w:pPr>
        <w:pStyle w:val="a7"/>
        <w:spacing w:before="0" w:beforeAutospacing="0" w:after="0" w:afterAutospacing="0"/>
        <w:outlineLvl w:val="1"/>
        <w:rPr>
          <w:color w:val="000000"/>
        </w:rPr>
      </w:pPr>
      <w:bookmarkStart w:id="1" w:name="_Toc527299124"/>
      <w:r w:rsidRPr="001F5988">
        <w:rPr>
          <w:b/>
          <w:color w:val="000000"/>
        </w:rPr>
        <w:t xml:space="preserve"> </w:t>
      </w:r>
      <w:r w:rsidRPr="00A538CB">
        <w:rPr>
          <w:color w:val="000000"/>
        </w:rPr>
        <w:t>Личностные, метапредметные и предметные результаты</w:t>
      </w:r>
      <w:r w:rsidR="00A538CB" w:rsidRPr="00A538CB">
        <w:rPr>
          <w:color w:val="000000"/>
        </w:rPr>
        <w:t xml:space="preserve"> </w:t>
      </w:r>
      <w:r w:rsidRPr="00A538CB">
        <w:rPr>
          <w:color w:val="000000"/>
        </w:rPr>
        <w:t>освоения предмета «Технология»</w:t>
      </w:r>
      <w:bookmarkEnd w:id="1"/>
    </w:p>
    <w:p w:rsidR="001B6456" w:rsidRPr="002026FD" w:rsidRDefault="001B6456" w:rsidP="001B6456">
      <w:pPr>
        <w:pStyle w:val="a7"/>
        <w:spacing w:before="0" w:beforeAutospacing="0" w:after="0" w:afterAutospacing="0"/>
        <w:jc w:val="center"/>
        <w:outlineLvl w:val="0"/>
        <w:rPr>
          <w:b/>
          <w:color w:val="000000"/>
          <w:sz w:val="28"/>
        </w:rPr>
      </w:pP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ab/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78F7">
        <w:rPr>
          <w:b/>
          <w:i/>
          <w:iCs/>
          <w:color w:val="000000"/>
        </w:rPr>
        <w:t>Личностные результаты</w:t>
      </w:r>
      <w:r w:rsidRPr="002026FD">
        <w:rPr>
          <w:color w:val="000000"/>
        </w:rPr>
        <w:t xml:space="preserve"> освоения обучающимися предмета «Технология» в основной школе: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1B6456" w:rsidRPr="002026FD" w:rsidRDefault="001B6456" w:rsidP="001B6456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778F7">
        <w:rPr>
          <w:b/>
          <w:i/>
          <w:iCs/>
          <w:color w:val="000000"/>
        </w:rPr>
        <w:t>Метапредметные результаты</w:t>
      </w:r>
      <w:r w:rsidRPr="002026FD">
        <w:rPr>
          <w:color w:val="000000"/>
        </w:rPr>
        <w:t xml:space="preserve"> освоения обучающимися предмета «Технология» в основной школе: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lastRenderedPageBreak/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алгоритмизированное планирование процесса познавательно-трудовой деятельности;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B6456" w:rsidRPr="002026FD" w:rsidRDefault="001B6456" w:rsidP="001B6456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color w:val="000000"/>
        </w:rPr>
      </w:pP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F778F7">
        <w:rPr>
          <w:b/>
          <w:i/>
          <w:iCs/>
          <w:color w:val="000000"/>
        </w:rPr>
        <w:lastRenderedPageBreak/>
        <w:t>Предметные результаты</w:t>
      </w:r>
      <w:r w:rsidRPr="002026FD">
        <w:rPr>
          <w:color w:val="000000"/>
        </w:rPr>
        <w:t xml:space="preserve"> освоения учащимися предмета «Технология» в основной школе: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2026FD">
        <w:rPr>
          <w:b/>
          <w:iCs/>
          <w:color w:val="000000"/>
        </w:rPr>
        <w:t>в познавательной сфере: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1B6456" w:rsidRPr="002026FD" w:rsidRDefault="001B6456" w:rsidP="001B6456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2026FD">
        <w:rPr>
          <w:b/>
          <w:iCs/>
          <w:color w:val="000000"/>
        </w:rPr>
        <w:t>в трудовой сфере:</w:t>
      </w:r>
    </w:p>
    <w:p w:rsidR="001B6456" w:rsidRPr="002026FD" w:rsidRDefault="001B6456" w:rsidP="001B645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1B6456" w:rsidRPr="002026FD" w:rsidRDefault="001B6456" w:rsidP="001B645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1B6456" w:rsidRPr="002026FD" w:rsidRDefault="001B6456" w:rsidP="001B645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lastRenderedPageBreak/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1B6456" w:rsidRPr="002026FD" w:rsidRDefault="001B6456" w:rsidP="001B645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1B6456" w:rsidRPr="002026FD" w:rsidRDefault="001B6456" w:rsidP="001B645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1B6456" w:rsidRPr="002026FD" w:rsidRDefault="001B6456" w:rsidP="001B6456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2026FD">
        <w:rPr>
          <w:b/>
          <w:iCs/>
          <w:color w:val="000000"/>
        </w:rPr>
        <w:t>в мотивационной сфере:</w:t>
      </w:r>
    </w:p>
    <w:p w:rsidR="001B6456" w:rsidRPr="002026FD" w:rsidRDefault="001B6456" w:rsidP="001B6456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1B6456" w:rsidRPr="002026FD" w:rsidRDefault="001B6456" w:rsidP="001B6456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1B6456" w:rsidRPr="002026FD" w:rsidRDefault="001B6456" w:rsidP="001B6456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B6456" w:rsidRPr="002026FD" w:rsidRDefault="001B6456" w:rsidP="001B6456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1B6456" w:rsidRPr="002026FD" w:rsidRDefault="001B6456" w:rsidP="001B6456">
      <w:pPr>
        <w:pStyle w:val="a7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b/>
          <w:iCs/>
          <w:color w:val="000000"/>
        </w:rPr>
      </w:pPr>
      <w:r w:rsidRPr="002026FD">
        <w:rPr>
          <w:b/>
          <w:iCs/>
          <w:color w:val="000000"/>
        </w:rPr>
        <w:t>в эстетической сфере:</w:t>
      </w:r>
    </w:p>
    <w:p w:rsidR="001B6456" w:rsidRPr="002026FD" w:rsidRDefault="001B6456" w:rsidP="001B6456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1B6456" w:rsidRPr="002026FD" w:rsidRDefault="001B6456" w:rsidP="001B6456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1B6456" w:rsidRPr="002026FD" w:rsidRDefault="001B6456" w:rsidP="001B6456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1B6456" w:rsidRPr="002026FD" w:rsidRDefault="001B6456" w:rsidP="001B6456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рациональный выбор рабочего костюма и опрятное содержание рабочей одежды;</w:t>
      </w:r>
    </w:p>
    <w:p w:rsidR="001B6456" w:rsidRPr="002026FD" w:rsidRDefault="001B6456" w:rsidP="001B6456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b/>
          <w:iCs/>
          <w:color w:val="000000"/>
        </w:rPr>
      </w:pPr>
      <w:r w:rsidRPr="002026FD">
        <w:rPr>
          <w:b/>
          <w:iCs/>
          <w:color w:val="000000"/>
        </w:rPr>
        <w:t>в коммуникативной сфере:</w:t>
      </w:r>
    </w:p>
    <w:p w:rsidR="001B6456" w:rsidRPr="002026FD" w:rsidRDefault="001B6456" w:rsidP="001B6456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</w:t>
      </w:r>
      <w:r w:rsidRPr="002026FD">
        <w:rPr>
          <w:color w:val="000000"/>
        </w:rPr>
        <w:lastRenderedPageBreak/>
        <w:t>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1B6456" w:rsidRPr="002026FD" w:rsidRDefault="001B6456" w:rsidP="001B6456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1B6456" w:rsidRPr="002026FD" w:rsidRDefault="001B6456" w:rsidP="001B6456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1B6456" w:rsidRPr="002026FD" w:rsidRDefault="001B6456" w:rsidP="001B6456">
      <w:pPr>
        <w:pStyle w:val="a7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026FD">
        <w:rPr>
          <w:color w:val="000000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1B6456" w:rsidRPr="002026FD" w:rsidRDefault="001B6456" w:rsidP="001B6456">
      <w:pPr>
        <w:pStyle w:val="a7"/>
        <w:spacing w:before="0" w:beforeAutospacing="0" w:after="0" w:afterAutospacing="0" w:line="276" w:lineRule="auto"/>
        <w:rPr>
          <w:b/>
          <w:iCs/>
          <w:color w:val="000000"/>
        </w:rPr>
      </w:pPr>
      <w:r w:rsidRPr="002026FD">
        <w:rPr>
          <w:b/>
          <w:iCs/>
          <w:color w:val="000000"/>
        </w:rPr>
        <w:t>в физиолого-психологической сфере:</w:t>
      </w:r>
    </w:p>
    <w:p w:rsidR="001B6456" w:rsidRPr="002026FD" w:rsidRDefault="001B6456" w:rsidP="001B6456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1B6456" w:rsidRPr="002026FD" w:rsidRDefault="001B6456" w:rsidP="001B6456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1B6456" w:rsidRPr="002026FD" w:rsidRDefault="001B6456" w:rsidP="001B6456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026FD">
        <w:rPr>
          <w:color w:val="000000"/>
        </w:rPr>
        <w:t>сочетание образного и логического мышления в проектной деятельности.</w:t>
      </w:r>
    </w:p>
    <w:p w:rsidR="009C0A59" w:rsidRDefault="00D66B3E"/>
    <w:p w:rsidR="001B6456" w:rsidRPr="009B238D" w:rsidRDefault="001B6456" w:rsidP="001B6456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  <w:u w:val="single"/>
        </w:rPr>
      </w:pPr>
      <w:r w:rsidRPr="009B238D">
        <w:rPr>
          <w:rFonts w:ascii="Times New Roman" w:hAnsi="Times New Roman"/>
          <w:bCs w:val="0"/>
          <w:color w:val="auto"/>
          <w:sz w:val="24"/>
          <w:szCs w:val="24"/>
        </w:rPr>
        <w:t xml:space="preserve">Содержание программы  </w:t>
      </w:r>
      <w:r w:rsidRPr="009B238D">
        <w:rPr>
          <w:rFonts w:ascii="Times New Roman" w:hAnsi="Times New Roman"/>
          <w:bCs w:val="0"/>
          <w:color w:val="auto"/>
          <w:sz w:val="24"/>
          <w:szCs w:val="24"/>
          <w:u w:val="single"/>
        </w:rPr>
        <w:t>8 класс</w:t>
      </w:r>
    </w:p>
    <w:p w:rsidR="001B6456" w:rsidRDefault="001B6456" w:rsidP="001B64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B6456" w:rsidRPr="00EF6BC0" w:rsidRDefault="001B6456" w:rsidP="001B6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D66B3E"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b/>
          <w:sz w:val="24"/>
          <w:szCs w:val="24"/>
        </w:rPr>
        <w:t xml:space="preserve"> «Творческий проект</w:t>
      </w:r>
      <w:r w:rsidRPr="00EF6BC0">
        <w:rPr>
          <w:rFonts w:ascii="Times New Roman" w:hAnsi="Times New Roman"/>
          <w:b/>
          <w:sz w:val="24"/>
          <w:szCs w:val="24"/>
        </w:rPr>
        <w:t>»</w:t>
      </w:r>
    </w:p>
    <w:p w:rsidR="001B6456" w:rsidRPr="00691011" w:rsidRDefault="001B6456" w:rsidP="001B64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Создание</w:t>
      </w:r>
      <w:r w:rsidR="00077471">
        <w:rPr>
          <w:rFonts w:ascii="Times New Roman" w:hAnsi="Times New Roman"/>
          <w:b/>
          <w:bCs/>
          <w:sz w:val="24"/>
          <w:szCs w:val="24"/>
          <w:u w:val="single"/>
        </w:rPr>
        <w:t xml:space="preserve"> ковровых изделий из пряжи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1B6456" w:rsidRPr="00537B13" w:rsidRDefault="001B6456" w:rsidP="001B64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05D3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Теоретические сведения</w:t>
      </w:r>
      <w:r w:rsidR="000774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Традиционное ковроткачество народов Сибирии. Использование пряжи, ниток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работе</w:t>
      </w:r>
      <w:r w:rsidRPr="00537B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1B6456" w:rsidRDefault="001B6456" w:rsidP="001B645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4F56EB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Практическая работа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537B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Изготовление изделий с использованием технологий </w:t>
      </w:r>
      <w:r w:rsidR="000774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вариантов коврового ткачества иголками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537B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Проектирование полезных изделий. Оценка материальных затрат и качества изделия.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537B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Профессии, связанные с </w:t>
      </w:r>
      <w:r w:rsidR="000774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ткачеством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оформлением.</w:t>
      </w:r>
    </w:p>
    <w:p w:rsidR="001B6456" w:rsidRDefault="001B6456" w:rsidP="001B645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37B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1B6456" w:rsidRDefault="001B6456" w:rsidP="001B64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B6456" w:rsidRPr="00EF6BC0" w:rsidRDefault="001B6456" w:rsidP="001B64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BC0">
        <w:rPr>
          <w:rFonts w:ascii="Times New Roman" w:hAnsi="Times New Roman"/>
          <w:b/>
          <w:sz w:val="24"/>
          <w:szCs w:val="24"/>
        </w:rPr>
        <w:t>Раздел</w:t>
      </w:r>
      <w:r w:rsidR="00D66B3E">
        <w:rPr>
          <w:rFonts w:ascii="Times New Roman" w:hAnsi="Times New Roman"/>
          <w:b/>
          <w:sz w:val="24"/>
          <w:szCs w:val="24"/>
        </w:rPr>
        <w:t xml:space="preserve"> 2.</w:t>
      </w:r>
      <w:r w:rsidRPr="00EF6BC0">
        <w:rPr>
          <w:rFonts w:ascii="Times New Roman" w:hAnsi="Times New Roman"/>
          <w:b/>
          <w:sz w:val="24"/>
          <w:szCs w:val="24"/>
        </w:rPr>
        <w:t xml:space="preserve"> «Семейная экономика»</w:t>
      </w:r>
    </w:p>
    <w:p w:rsidR="001B6456" w:rsidRDefault="001B6456" w:rsidP="001B645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bookmark72"/>
      <w:r w:rsidRPr="00860A8A">
        <w:rPr>
          <w:rFonts w:ascii="Times New Roman" w:hAnsi="Times New Roman"/>
          <w:b/>
          <w:bCs/>
          <w:sz w:val="24"/>
          <w:szCs w:val="24"/>
        </w:rPr>
        <w:t>Бюджет семьи</w:t>
      </w:r>
      <w:r w:rsidRPr="00860A8A">
        <w:rPr>
          <w:rFonts w:ascii="Times New Roman" w:hAnsi="Times New Roman"/>
          <w:b/>
          <w:bCs/>
          <w:sz w:val="24"/>
          <w:szCs w:val="24"/>
          <w:u w:val="single"/>
        </w:rPr>
        <w:t xml:space="preserve"> и ее  потребности</w:t>
      </w:r>
    </w:p>
    <w:p w:rsidR="001B6456" w:rsidRDefault="001B6456" w:rsidP="001B64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91011">
        <w:rPr>
          <w:rFonts w:ascii="Times New Roman" w:hAnsi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hAnsi="Times New Roman"/>
          <w:sz w:val="24"/>
          <w:szCs w:val="24"/>
        </w:rPr>
        <w:t xml:space="preserve"> Источники семейных доходов и бюджет семьи. Способы выявления потребностей семьи.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A8A">
        <w:rPr>
          <w:rFonts w:ascii="Times New Roman" w:hAnsi="Times New Roman"/>
          <w:iCs/>
          <w:sz w:val="24"/>
          <w:szCs w:val="24"/>
        </w:rPr>
        <w:t>Способ выявления потребностей семьи</w:t>
      </w:r>
    </w:p>
    <w:p w:rsidR="001B6456" w:rsidRDefault="001B6456" w:rsidP="001B645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91011">
        <w:rPr>
          <w:rFonts w:ascii="Times New Roman" w:hAnsi="Times New Roman"/>
          <w:i/>
          <w:iCs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>Оценка имеющихся и возможных источников доходов семьи.</w:t>
      </w:r>
    </w:p>
    <w:bookmarkEnd w:id="2"/>
    <w:p w:rsidR="001B6456" w:rsidRPr="003C4D99" w:rsidRDefault="001B6456" w:rsidP="00077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>Минимальные и оптимальные потребности. Потребительская корзина одного человека и членов семьи.</w:t>
      </w:r>
    </w:p>
    <w:p w:rsidR="001B6456" w:rsidRDefault="001B6456" w:rsidP="001B64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91011">
        <w:rPr>
          <w:rFonts w:ascii="Times New Roman" w:hAnsi="Times New Roman"/>
          <w:i/>
          <w:iCs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>Анализ потребностей членов семьи.</w:t>
      </w:r>
    </w:p>
    <w:p w:rsidR="001B6456" w:rsidRDefault="001B6456" w:rsidP="001B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011">
        <w:rPr>
          <w:rFonts w:ascii="Times New Roman" w:hAnsi="Times New Roman"/>
          <w:i/>
          <w:iCs/>
          <w:sz w:val="24"/>
          <w:szCs w:val="24"/>
        </w:rPr>
        <w:t>Теоретические сведения.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>Технология построения семейного бюджета. Доходы и расходы семьи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4D99">
        <w:rPr>
          <w:rFonts w:ascii="Times New Roman" w:hAnsi="Times New Roman"/>
          <w:sz w:val="24"/>
          <w:szCs w:val="24"/>
        </w:rPr>
        <w:t>Рациональное планирование расходов на основе актуальных потребностей семьи.</w:t>
      </w:r>
    </w:p>
    <w:p w:rsidR="001B6456" w:rsidRDefault="001B6456" w:rsidP="0007747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60A8A">
        <w:rPr>
          <w:rFonts w:ascii="Times New Roman" w:hAnsi="Times New Roman"/>
          <w:bCs/>
          <w:sz w:val="24"/>
          <w:szCs w:val="24"/>
        </w:rPr>
        <w:tab/>
      </w:r>
      <w:r w:rsidRPr="00691011">
        <w:rPr>
          <w:rFonts w:ascii="Times New Roman" w:hAnsi="Times New Roman"/>
          <w:i/>
          <w:iCs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>Планирование недельных, месячных и годовых расходов семьи с учётом её состава.</w:t>
      </w:r>
    </w:p>
    <w:p w:rsidR="001B6456" w:rsidRPr="003C4D99" w:rsidRDefault="001B6456" w:rsidP="001B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Pr="003C4D99">
        <w:rPr>
          <w:rFonts w:ascii="Times New Roman" w:hAnsi="Times New Roman"/>
          <w:sz w:val="24"/>
          <w:szCs w:val="24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1B6456" w:rsidRPr="003C4D99" w:rsidRDefault="001B6456" w:rsidP="001B64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011">
        <w:rPr>
          <w:rFonts w:ascii="Times New Roman" w:hAnsi="Times New Roman"/>
          <w:i/>
          <w:iCs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1B6456" w:rsidRDefault="001B6456" w:rsidP="001B64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6456" w:rsidRDefault="001B6456" w:rsidP="001B6456">
      <w:pPr>
        <w:pStyle w:val="24"/>
        <w:shd w:val="clear" w:color="auto" w:fill="auto"/>
        <w:spacing w:before="0" w:line="240" w:lineRule="auto"/>
        <w:jc w:val="both"/>
        <w:outlineLvl w:val="9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1B6456" w:rsidRPr="00810F39" w:rsidRDefault="001B6456" w:rsidP="001B6456">
      <w:pPr>
        <w:pStyle w:val="24"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/>
          <w:b w:val="0"/>
          <w:sz w:val="24"/>
          <w:szCs w:val="24"/>
        </w:rPr>
      </w:pPr>
      <w:bookmarkStart w:id="3" w:name="_Toc524270949"/>
      <w:bookmarkStart w:id="4" w:name="_Toc524271022"/>
      <w:bookmarkStart w:id="5" w:name="_Toc524271203"/>
      <w:bookmarkStart w:id="6" w:name="_Toc524271331"/>
      <w:bookmarkStart w:id="7" w:name="_Toc524271662"/>
      <w:bookmarkStart w:id="8" w:name="_Toc527298829"/>
      <w:bookmarkStart w:id="9" w:name="_Toc527299119"/>
      <w:r w:rsidRPr="00FA1C59">
        <w:rPr>
          <w:rStyle w:val="23"/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D66B3E">
        <w:rPr>
          <w:rStyle w:val="23"/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FA1C59">
        <w:rPr>
          <w:rStyle w:val="23"/>
          <w:rFonts w:ascii="Times New Roman" w:hAnsi="Times New Roman"/>
          <w:b/>
          <w:color w:val="000000"/>
          <w:sz w:val="24"/>
          <w:szCs w:val="24"/>
        </w:rPr>
        <w:t xml:space="preserve">«Электротехника» </w:t>
      </w:r>
      <w:bookmarkEnd w:id="3"/>
      <w:bookmarkEnd w:id="4"/>
      <w:bookmarkEnd w:id="5"/>
      <w:bookmarkEnd w:id="6"/>
      <w:bookmarkEnd w:id="7"/>
      <w:bookmarkEnd w:id="8"/>
      <w:bookmarkEnd w:id="9"/>
    </w:p>
    <w:p w:rsidR="001B6456" w:rsidRPr="00D66B3E" w:rsidRDefault="001B6456" w:rsidP="001B64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B3E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t>Теоретические сведения.</w:t>
      </w:r>
      <w:r w:rsidRPr="00D66B3E">
        <w:rPr>
          <w:rStyle w:val="21"/>
          <w:rFonts w:cs="Times New Roman"/>
          <w:color w:val="000000"/>
          <w:sz w:val="24"/>
          <w:szCs w:val="24"/>
        </w:rPr>
        <w:t xml:space="preserve"> Применение электрической энергии в промышленности</w:t>
      </w:r>
      <w:r w:rsidRPr="00D66B3E">
        <w:rPr>
          <w:rStyle w:val="21pt"/>
          <w:color w:val="000000"/>
          <w:sz w:val="24"/>
          <w:szCs w:val="24"/>
        </w:rPr>
        <w:t>,</w:t>
      </w:r>
      <w:r w:rsidRPr="00D66B3E">
        <w:rPr>
          <w:rStyle w:val="21"/>
          <w:rFonts w:cs="Times New Roman"/>
          <w:color w:val="000000"/>
          <w:sz w:val="24"/>
          <w:szCs w:val="24"/>
        </w:rPr>
        <w:t xml:space="preserve"> на транспорте и в быту. </w:t>
      </w:r>
      <w:r w:rsidRPr="00D66B3E">
        <w:rPr>
          <w:rFonts w:ascii="Times New Roman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1B6456" w:rsidRPr="00D66B3E" w:rsidRDefault="001B6456" w:rsidP="001B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3E">
        <w:rPr>
          <w:rFonts w:ascii="Times New Roman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масляного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1B6456" w:rsidRPr="00D66B3E" w:rsidRDefault="001B6456" w:rsidP="001B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3E">
        <w:rPr>
          <w:rFonts w:ascii="Times New Roman" w:hAnsi="Times New Roman" w:cs="Times New Roman"/>
          <w:sz w:val="24"/>
          <w:szCs w:val="24"/>
        </w:rPr>
        <w:t>Общие сведения о принципе работы, видах и правилах эксплуатации стиральных машин-автоматов, электрических вытяжных устройств.</w:t>
      </w:r>
    </w:p>
    <w:p w:rsidR="001B6456" w:rsidRPr="00D66B3E" w:rsidRDefault="001B6456" w:rsidP="001B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3E">
        <w:rPr>
          <w:rFonts w:ascii="Times New Roman" w:hAnsi="Times New Roman" w:cs="Times New Roman"/>
          <w:sz w:val="24"/>
          <w:szCs w:val="24"/>
        </w:rPr>
        <w:t xml:space="preserve">Электронные приборы: телевизоры, </w:t>
      </w:r>
      <w:r w:rsidRPr="00D66B3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66B3E">
        <w:rPr>
          <w:rFonts w:ascii="Times New Roman" w:hAnsi="Times New Roman" w:cs="Times New Roman"/>
          <w:sz w:val="24"/>
          <w:szCs w:val="24"/>
        </w:rPr>
        <w:t>-плееры, музыкальные центры, компьютеры, часы и др. Сокращение срока их службы и поломка при скачках напряжения. Способы защиты приборов от скачков напряжения.</w:t>
      </w:r>
    </w:p>
    <w:p w:rsidR="001B6456" w:rsidRPr="00D66B3E" w:rsidRDefault="001B6456" w:rsidP="001B6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B3E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D66B3E">
        <w:rPr>
          <w:rFonts w:ascii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  <w:bookmarkStart w:id="10" w:name="bookmark35"/>
    </w:p>
    <w:bookmarkEnd w:id="10"/>
    <w:p w:rsidR="001B6456" w:rsidRPr="00D66B3E" w:rsidRDefault="001B6456" w:rsidP="001B6456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D66B3E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t>Теоретические сведения.</w:t>
      </w:r>
      <w:r w:rsidRPr="00D66B3E">
        <w:rPr>
          <w:rStyle w:val="21"/>
          <w:rFonts w:cs="Times New Roman"/>
          <w:color w:val="000000"/>
          <w:sz w:val="24"/>
          <w:szCs w:val="24"/>
        </w:rPr>
        <w:t xml:space="preserve"> 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1B6456" w:rsidRPr="003C4D99" w:rsidRDefault="001B6456" w:rsidP="001B6456">
      <w:pPr>
        <w:pStyle w:val="2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3C4D99">
        <w:rPr>
          <w:rStyle w:val="21"/>
          <w:color w:val="000000"/>
          <w:sz w:val="24"/>
          <w:szCs w:val="24"/>
        </w:rPr>
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1B6456" w:rsidRPr="003C4D99" w:rsidRDefault="001B6456" w:rsidP="001B6456">
      <w:pPr>
        <w:pStyle w:val="2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3C4D99">
        <w:rPr>
          <w:rStyle w:val="21"/>
          <w:color w:val="000000"/>
          <w:sz w:val="24"/>
          <w:szCs w:val="24"/>
        </w:rPr>
        <w:t>Устройство и принцип работы бытового электрического утюга с элементами автоматики.</w:t>
      </w:r>
    </w:p>
    <w:p w:rsidR="001B6456" w:rsidRPr="00D66B3E" w:rsidRDefault="001B6456" w:rsidP="001B6456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3C4D99">
        <w:rPr>
          <w:rStyle w:val="21"/>
          <w:color w:val="000000"/>
          <w:sz w:val="24"/>
          <w:szCs w:val="24"/>
        </w:rPr>
        <w:t xml:space="preserve">Влияние электротехнических и электронных приборов на окружающую среду и </w:t>
      </w:r>
      <w:r w:rsidRPr="00D66B3E">
        <w:rPr>
          <w:rStyle w:val="21"/>
          <w:rFonts w:cs="Times New Roman"/>
          <w:color w:val="000000"/>
          <w:sz w:val="24"/>
          <w:szCs w:val="24"/>
        </w:rPr>
        <w:t>здоровье человека. Правила безопасной работы с электроустановками и при выполнении электромонтажных работ.</w:t>
      </w:r>
    </w:p>
    <w:p w:rsidR="001B6456" w:rsidRPr="00D66B3E" w:rsidRDefault="001B6456" w:rsidP="001B6456">
      <w:pPr>
        <w:pStyle w:val="22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D66B3E">
        <w:rPr>
          <w:rStyle w:val="21"/>
          <w:rFonts w:cs="Times New Roman"/>
          <w:color w:val="000000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1B6456" w:rsidRPr="00D66B3E" w:rsidRDefault="001B6456" w:rsidP="001B6456">
      <w:pPr>
        <w:pStyle w:val="22"/>
        <w:shd w:val="clear" w:color="auto" w:fill="auto"/>
        <w:spacing w:before="0" w:line="240" w:lineRule="auto"/>
        <w:ind w:firstLine="708"/>
        <w:rPr>
          <w:rStyle w:val="21"/>
          <w:rFonts w:cs="Times New Roman"/>
          <w:color w:val="000000"/>
          <w:sz w:val="24"/>
          <w:szCs w:val="24"/>
        </w:rPr>
      </w:pPr>
      <w:r w:rsidRPr="00D66B3E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D66B3E">
        <w:rPr>
          <w:rStyle w:val="21"/>
          <w:rFonts w:cs="Times New Roman"/>
          <w:color w:val="000000"/>
          <w:sz w:val="24"/>
          <w:szCs w:val="24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077471" w:rsidRPr="00D66B3E" w:rsidRDefault="00077471" w:rsidP="001B6456">
      <w:pPr>
        <w:pStyle w:val="22"/>
        <w:shd w:val="clear" w:color="auto" w:fill="auto"/>
        <w:spacing w:before="0" w:line="240" w:lineRule="auto"/>
        <w:ind w:firstLine="708"/>
        <w:rPr>
          <w:rStyle w:val="21"/>
          <w:rFonts w:cs="Times New Roman"/>
          <w:color w:val="000000"/>
          <w:sz w:val="24"/>
          <w:szCs w:val="24"/>
        </w:rPr>
      </w:pPr>
    </w:p>
    <w:p w:rsidR="00077471" w:rsidRDefault="00077471" w:rsidP="001B6456">
      <w:pPr>
        <w:pStyle w:val="22"/>
        <w:shd w:val="clear" w:color="auto" w:fill="auto"/>
        <w:spacing w:before="0" w:line="240" w:lineRule="auto"/>
        <w:ind w:firstLine="708"/>
        <w:rPr>
          <w:rStyle w:val="21"/>
          <w:color w:val="000000"/>
          <w:sz w:val="24"/>
          <w:szCs w:val="24"/>
        </w:rPr>
      </w:pPr>
    </w:p>
    <w:p w:rsidR="00077471" w:rsidRDefault="00A744E1" w:rsidP="001B6456">
      <w:pPr>
        <w:pStyle w:val="22"/>
        <w:shd w:val="clear" w:color="auto" w:fill="auto"/>
        <w:spacing w:before="0" w:line="240" w:lineRule="auto"/>
        <w:ind w:firstLine="708"/>
        <w:rPr>
          <w:rStyle w:val="21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Раздел</w:t>
      </w:r>
      <w:r w:rsidR="00D66B3E">
        <w:rPr>
          <w:rFonts w:cs="Times New Roman"/>
          <w:b/>
          <w:sz w:val="24"/>
          <w:szCs w:val="24"/>
        </w:rPr>
        <w:t xml:space="preserve"> 4</w:t>
      </w:r>
      <w:r>
        <w:rPr>
          <w:rFonts w:cs="Times New Roman"/>
          <w:b/>
          <w:sz w:val="24"/>
          <w:szCs w:val="24"/>
        </w:rPr>
        <w:t>.</w:t>
      </w:r>
      <w:r w:rsidR="00D66B3E">
        <w:rPr>
          <w:rFonts w:cs="Times New Roman"/>
          <w:b/>
          <w:sz w:val="24"/>
          <w:szCs w:val="24"/>
        </w:rPr>
        <w:t xml:space="preserve"> </w:t>
      </w:r>
      <w:r w:rsidR="00FA1C59">
        <w:rPr>
          <w:rFonts w:cs="Times New Roman"/>
          <w:b/>
          <w:sz w:val="24"/>
          <w:szCs w:val="24"/>
        </w:rPr>
        <w:t xml:space="preserve">Создание изделий из текстильных и поделочных материалов  </w:t>
      </w:r>
    </w:p>
    <w:p w:rsidR="00077471" w:rsidRPr="00FA1C59" w:rsidRDefault="00077471" w:rsidP="00FA1C59">
      <w:pPr>
        <w:rPr>
          <w:rStyle w:val="21"/>
          <w:rFonts w:cs="Times New Roman"/>
          <w:sz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Природа творчества.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Материалы, инструменты и приспособления для вышивки гладью.История и современность народных художественных промыслов: мастерская вышивка; торжокское золотое шитье;  александровская гладь.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Применение и технология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владимирских швов.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и технология выполнения белой, атласной и штриховой глади,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двусторонней глади без настила.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и технология выполнения художественной глади.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и технология выполнения швов «узелки» и «рококо».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«натюрморт», «пейзаж».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Подбор материалов для вышивания натюрморта и пейзажа.</w:t>
      </w:r>
      <w:r w:rsidR="00FA1C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вышивания натюрморта и пейзажа.</w:t>
      </w:r>
      <w:r w:rsidR="00FA1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творческих работ с помощью вышивальной машины и компьютера.</w:t>
      </w:r>
    </w:p>
    <w:p w:rsidR="00077471" w:rsidRDefault="00077471" w:rsidP="001B6456">
      <w:pPr>
        <w:pStyle w:val="22"/>
        <w:shd w:val="clear" w:color="auto" w:fill="auto"/>
        <w:spacing w:before="0" w:line="240" w:lineRule="auto"/>
        <w:ind w:firstLine="708"/>
        <w:rPr>
          <w:rStyle w:val="21"/>
          <w:color w:val="000000"/>
          <w:sz w:val="24"/>
          <w:szCs w:val="24"/>
        </w:rPr>
      </w:pPr>
    </w:p>
    <w:p w:rsidR="001B6456" w:rsidRDefault="001B6456" w:rsidP="001B64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6456" w:rsidRPr="0083646A" w:rsidRDefault="00FA1C59" w:rsidP="001B6456">
      <w:pPr>
        <w:pStyle w:val="a7"/>
        <w:spacing w:before="0" w:beforeAutospacing="0" w:after="0" w:afterAutospacing="0" w:line="276" w:lineRule="auto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p w:rsidR="001B6456" w:rsidRDefault="001B6456" w:rsidP="001B6456">
      <w:pPr>
        <w:pStyle w:val="a7"/>
        <w:spacing w:before="0" w:beforeAutospacing="0" w:after="0" w:afterAutospacing="0" w:line="276" w:lineRule="auto"/>
        <w:jc w:val="center"/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418"/>
      </w:tblGrid>
      <w:tr w:rsidR="001B6456" w:rsidRPr="002D2C36" w:rsidTr="00BA103F">
        <w:tc>
          <w:tcPr>
            <w:tcW w:w="851" w:type="dxa"/>
            <w:vAlign w:val="center"/>
          </w:tcPr>
          <w:p w:rsidR="001B6456" w:rsidRPr="002D2C36" w:rsidRDefault="001B6456" w:rsidP="00715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2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урока</w:t>
            </w:r>
          </w:p>
        </w:tc>
        <w:tc>
          <w:tcPr>
            <w:tcW w:w="7513" w:type="dxa"/>
            <w:vAlign w:val="center"/>
          </w:tcPr>
          <w:p w:rsidR="001B6456" w:rsidRPr="002D2C36" w:rsidRDefault="001B6456" w:rsidP="00715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2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</w:t>
            </w:r>
            <w:r w:rsidR="00BB20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разделов/</w:t>
            </w:r>
            <w:r w:rsidRPr="002D2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темы</w:t>
            </w:r>
            <w:r w:rsidR="00BB20B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уроков</w:t>
            </w:r>
          </w:p>
        </w:tc>
        <w:tc>
          <w:tcPr>
            <w:tcW w:w="1418" w:type="dxa"/>
            <w:vAlign w:val="center"/>
          </w:tcPr>
          <w:p w:rsidR="001B6456" w:rsidRPr="002D2C36" w:rsidRDefault="001B6456" w:rsidP="00715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2C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1B6456" w:rsidRPr="002D2C36" w:rsidTr="00BA103F">
        <w:trPr>
          <w:trHeight w:val="479"/>
        </w:trPr>
        <w:tc>
          <w:tcPr>
            <w:tcW w:w="9782" w:type="dxa"/>
            <w:gridSpan w:val="3"/>
            <w:vAlign w:val="center"/>
          </w:tcPr>
          <w:p w:rsidR="001B6456" w:rsidRPr="002D2C36" w:rsidRDefault="001B6456" w:rsidP="00FA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9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FA1C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</w:t>
            </w:r>
            <w:r w:rsidR="00FA1C59">
              <w:rPr>
                <w:rFonts w:ascii="Times New Roman" w:hAnsi="Times New Roman"/>
                <w:b/>
                <w:sz w:val="24"/>
                <w:szCs w:val="24"/>
              </w:rPr>
              <w:t>Творческий проект (9ч.)</w:t>
            </w:r>
          </w:p>
        </w:tc>
      </w:tr>
      <w:tr w:rsidR="001B6456" w:rsidRPr="002D2C36" w:rsidTr="00A744E1">
        <w:trPr>
          <w:trHeight w:val="408"/>
        </w:trPr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0A2A64" w:rsidRDefault="00AE7062" w:rsidP="00A7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 «Технология»</w:t>
            </w:r>
          </w:p>
        </w:tc>
        <w:tc>
          <w:tcPr>
            <w:tcW w:w="1418" w:type="dxa"/>
          </w:tcPr>
          <w:p w:rsidR="001B6456" w:rsidRPr="002D2C3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1A32FD" w:rsidRDefault="00AE7062" w:rsidP="00A744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Вводный инструктаж по ТБ</w:t>
            </w:r>
          </w:p>
        </w:tc>
        <w:tc>
          <w:tcPr>
            <w:tcW w:w="1418" w:type="dxa"/>
          </w:tcPr>
          <w:p w:rsidR="001B645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1A32FD" w:rsidRDefault="00AE7062" w:rsidP="00A7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Ковроткачество народов Сибири</w:t>
            </w:r>
          </w:p>
        </w:tc>
        <w:tc>
          <w:tcPr>
            <w:tcW w:w="1418" w:type="dxa"/>
          </w:tcPr>
          <w:p w:rsidR="001B6456" w:rsidRPr="002D2C3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0A2A64" w:rsidRDefault="00AE7062" w:rsidP="00A744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Ковроткачество народов Сибири</w:t>
            </w:r>
          </w:p>
        </w:tc>
        <w:tc>
          <w:tcPr>
            <w:tcW w:w="1418" w:type="dxa"/>
          </w:tcPr>
          <w:p w:rsidR="001B645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FA1C59" w:rsidRDefault="00AE7062" w:rsidP="00A7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9">
              <w:rPr>
                <w:rFonts w:ascii="Times New Roman" w:hAnsi="Times New Roman" w:cs="Times New Roman"/>
                <w:sz w:val="24"/>
                <w:szCs w:val="24"/>
              </w:rPr>
              <w:t>Ковровые композиции</w:t>
            </w:r>
          </w:p>
        </w:tc>
        <w:tc>
          <w:tcPr>
            <w:tcW w:w="1418" w:type="dxa"/>
          </w:tcPr>
          <w:p w:rsidR="001B6456" w:rsidRPr="002D2C3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FA1C59" w:rsidRDefault="00AE7062" w:rsidP="00A7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59">
              <w:rPr>
                <w:rFonts w:ascii="Times New Roman" w:hAnsi="Times New Roman"/>
                <w:sz w:val="24"/>
                <w:szCs w:val="24"/>
              </w:rPr>
              <w:t>Оборудования, инструменты, материалы</w:t>
            </w:r>
          </w:p>
        </w:tc>
        <w:tc>
          <w:tcPr>
            <w:tcW w:w="1418" w:type="dxa"/>
          </w:tcPr>
          <w:p w:rsidR="001B645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FA1C59" w:rsidRDefault="00AE7062" w:rsidP="00A74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59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418" w:type="dxa"/>
          </w:tcPr>
          <w:p w:rsidR="001B6456" w:rsidRPr="002D2C3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FA1C59" w:rsidRDefault="00AE7062" w:rsidP="00A7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59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</w:t>
            </w:r>
          </w:p>
        </w:tc>
        <w:tc>
          <w:tcPr>
            <w:tcW w:w="1418" w:type="dxa"/>
          </w:tcPr>
          <w:p w:rsidR="001B645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456" w:rsidRPr="002D2C36" w:rsidTr="00BA103F">
        <w:tc>
          <w:tcPr>
            <w:tcW w:w="851" w:type="dxa"/>
          </w:tcPr>
          <w:p w:rsidR="001B6456" w:rsidRPr="001A32FD" w:rsidRDefault="001B645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B6456" w:rsidRPr="00FA1C59" w:rsidRDefault="00AE7062" w:rsidP="00A7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59">
              <w:rPr>
                <w:rFonts w:ascii="Times New Roman" w:hAnsi="Times New Roman"/>
                <w:sz w:val="24"/>
                <w:szCs w:val="24"/>
              </w:rPr>
              <w:t>Оборудования, иголки, образцы</w:t>
            </w:r>
            <w:r w:rsidR="00FA1C59">
              <w:rPr>
                <w:rFonts w:ascii="Times New Roman" w:hAnsi="Times New Roman"/>
                <w:sz w:val="24"/>
                <w:szCs w:val="24"/>
              </w:rPr>
              <w:t>. Проект</w:t>
            </w:r>
          </w:p>
        </w:tc>
        <w:tc>
          <w:tcPr>
            <w:tcW w:w="1418" w:type="dxa"/>
          </w:tcPr>
          <w:p w:rsidR="001B6456" w:rsidRDefault="001B645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c>
          <w:tcPr>
            <w:tcW w:w="9782" w:type="dxa"/>
            <w:gridSpan w:val="3"/>
          </w:tcPr>
          <w:p w:rsidR="00AE7062" w:rsidRDefault="00FA1C59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Семейная экономика(7 ч.)</w:t>
            </w:r>
            <w:r w:rsidR="00AE7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7062" w:rsidRPr="002D2C36" w:rsidTr="00BA103F"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Default="00AE7062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экономика как наука, ее задачи.</w:t>
            </w:r>
            <w:r w:rsidR="00BC688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семьи</w:t>
            </w:r>
          </w:p>
        </w:tc>
        <w:tc>
          <w:tcPr>
            <w:tcW w:w="1418" w:type="dxa"/>
          </w:tcPr>
          <w:p w:rsidR="00AE7062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Default="00AE7062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товарах</w:t>
            </w:r>
            <w:r w:rsidR="00BC688A" w:rsidRPr="009113EA">
              <w:rPr>
                <w:rFonts w:ascii="Times New Roman" w:hAnsi="Times New Roman" w:cs="Times New Roman"/>
                <w:sz w:val="24"/>
              </w:rPr>
              <w:t xml:space="preserve"> Торговые символы</w:t>
            </w:r>
            <w:r w:rsidR="00BC688A">
              <w:rPr>
                <w:rFonts w:ascii="Times New Roman" w:hAnsi="Times New Roman" w:cs="Times New Roman"/>
                <w:sz w:val="24"/>
              </w:rPr>
              <w:t>, этикетки и штрихкод</w:t>
            </w:r>
            <w:r w:rsidR="00BC6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AE7062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Default="00AE7062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 Доходная и расходная части бюджета</w:t>
            </w:r>
          </w:p>
        </w:tc>
        <w:tc>
          <w:tcPr>
            <w:tcW w:w="1418" w:type="dxa"/>
          </w:tcPr>
          <w:p w:rsidR="00AE7062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Default="00AE7062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</w:p>
        </w:tc>
        <w:tc>
          <w:tcPr>
            <w:tcW w:w="1418" w:type="dxa"/>
          </w:tcPr>
          <w:p w:rsidR="00AE7062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Default="00AE7062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Сбережения.  Личный бюджет.</w:t>
            </w:r>
          </w:p>
        </w:tc>
        <w:tc>
          <w:tcPr>
            <w:tcW w:w="1418" w:type="dxa"/>
          </w:tcPr>
          <w:p w:rsidR="00AE7062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rPr>
          <w:trHeight w:val="260"/>
        </w:trPr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Default="00AE7062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(дачного) участка</w:t>
            </w:r>
          </w:p>
        </w:tc>
        <w:tc>
          <w:tcPr>
            <w:tcW w:w="1418" w:type="dxa"/>
          </w:tcPr>
          <w:p w:rsidR="00AE7062" w:rsidRPr="00D67FB3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7062" w:rsidRPr="002D2C36" w:rsidTr="00BA103F">
        <w:tc>
          <w:tcPr>
            <w:tcW w:w="851" w:type="dxa"/>
          </w:tcPr>
          <w:p w:rsidR="00AE7062" w:rsidRPr="001A32FD" w:rsidRDefault="00AE7062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E7062" w:rsidRPr="00600FE9" w:rsidRDefault="00BC688A" w:rsidP="00A744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Заключительный урок.</w:t>
            </w:r>
          </w:p>
        </w:tc>
        <w:tc>
          <w:tcPr>
            <w:tcW w:w="1418" w:type="dxa"/>
          </w:tcPr>
          <w:p w:rsidR="00AE7062" w:rsidRDefault="00AE7062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062" w:rsidRPr="002D2C36" w:rsidTr="00BA103F">
        <w:trPr>
          <w:trHeight w:val="539"/>
        </w:trPr>
        <w:tc>
          <w:tcPr>
            <w:tcW w:w="9782" w:type="dxa"/>
            <w:gridSpan w:val="3"/>
            <w:vAlign w:val="center"/>
          </w:tcPr>
          <w:p w:rsidR="00AE7062" w:rsidRPr="00A744E1" w:rsidRDefault="00AE7062" w:rsidP="00A744E1">
            <w:pPr>
              <w:pStyle w:val="24"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1" w:name="_Toc527298847"/>
            <w:bookmarkStart w:id="12" w:name="_Toc527299137"/>
            <w:r w:rsidRP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r w:rsidR="00FA1C59" w:rsidRP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="00A744E1" w:rsidRP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Электротехника</w:t>
            </w:r>
            <w:r w:rsid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(10</w:t>
            </w:r>
            <w:r w:rsidRP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</w:t>
            </w:r>
            <w:r w:rsid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744E1">
              <w:rPr>
                <w:rStyle w:val="23"/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bookmarkEnd w:id="11"/>
            <w:bookmarkEnd w:id="12"/>
          </w:p>
        </w:tc>
      </w:tr>
      <w:tr w:rsidR="00BA103F" w:rsidRPr="002D2C36" w:rsidTr="00A744E1">
        <w:trPr>
          <w:trHeight w:val="374"/>
        </w:trPr>
        <w:tc>
          <w:tcPr>
            <w:tcW w:w="851" w:type="dxa"/>
          </w:tcPr>
          <w:p w:rsidR="00BA103F" w:rsidRPr="001A32FD" w:rsidRDefault="00BA103F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A103F" w:rsidRDefault="00BA103F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1418" w:type="dxa"/>
          </w:tcPr>
          <w:p w:rsidR="00BA103F" w:rsidRDefault="00BA103F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3F" w:rsidRPr="002D2C36" w:rsidTr="00A744E1">
        <w:trPr>
          <w:trHeight w:val="411"/>
        </w:trPr>
        <w:tc>
          <w:tcPr>
            <w:tcW w:w="851" w:type="dxa"/>
          </w:tcPr>
          <w:p w:rsidR="00BA103F" w:rsidRPr="001A32FD" w:rsidRDefault="00BA103F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A103F" w:rsidRDefault="00BA103F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потребителей электроэнергии </w:t>
            </w:r>
          </w:p>
        </w:tc>
        <w:tc>
          <w:tcPr>
            <w:tcW w:w="1418" w:type="dxa"/>
          </w:tcPr>
          <w:p w:rsidR="00BA103F" w:rsidRDefault="00BA103F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3F" w:rsidRPr="002D2C36" w:rsidTr="00A744E1">
        <w:trPr>
          <w:trHeight w:val="336"/>
        </w:trPr>
        <w:tc>
          <w:tcPr>
            <w:tcW w:w="851" w:type="dxa"/>
          </w:tcPr>
          <w:p w:rsidR="00BA103F" w:rsidRPr="001A32FD" w:rsidRDefault="00BA103F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A103F" w:rsidRDefault="00BA103F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источника электроэнергии </w:t>
            </w:r>
          </w:p>
        </w:tc>
        <w:tc>
          <w:tcPr>
            <w:tcW w:w="1418" w:type="dxa"/>
          </w:tcPr>
          <w:p w:rsidR="00BA103F" w:rsidRDefault="00BA103F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на уроках технологии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освещение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освещение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3F" w:rsidRPr="002D2C36" w:rsidTr="00A744E1">
        <w:trPr>
          <w:trHeight w:val="372"/>
        </w:trPr>
        <w:tc>
          <w:tcPr>
            <w:tcW w:w="851" w:type="dxa"/>
          </w:tcPr>
          <w:p w:rsidR="00BA103F" w:rsidRPr="001A32FD" w:rsidRDefault="00BA103F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A103F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электронагревательные </w:t>
            </w:r>
            <w:r w:rsidR="00BA103F">
              <w:rPr>
                <w:rFonts w:ascii="Times New Roman" w:hAnsi="Times New Roman" w:cs="Times New Roman"/>
                <w:sz w:val="24"/>
                <w:szCs w:val="24"/>
              </w:rPr>
              <w:t xml:space="preserve"> приборы.</w:t>
            </w:r>
          </w:p>
        </w:tc>
        <w:tc>
          <w:tcPr>
            <w:tcW w:w="1418" w:type="dxa"/>
          </w:tcPr>
          <w:p w:rsidR="00BA103F" w:rsidRDefault="00BA103F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A744E1">
        <w:trPr>
          <w:trHeight w:val="392"/>
        </w:trPr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электронагревательные  приборы.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03F" w:rsidRPr="002D2C36" w:rsidTr="00BA103F">
        <w:tc>
          <w:tcPr>
            <w:tcW w:w="851" w:type="dxa"/>
          </w:tcPr>
          <w:p w:rsidR="00BA103F" w:rsidRPr="001A32FD" w:rsidRDefault="00BA103F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A103F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418" w:type="dxa"/>
          </w:tcPr>
          <w:p w:rsidR="00BA103F" w:rsidRDefault="00BA103F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8810A3">
        <w:tc>
          <w:tcPr>
            <w:tcW w:w="9782" w:type="dxa"/>
            <w:gridSpan w:val="3"/>
          </w:tcPr>
          <w:p w:rsidR="00A744E1" w:rsidRDefault="00A744E1" w:rsidP="00A744E1">
            <w:pPr>
              <w:pStyle w:val="22"/>
              <w:shd w:val="clear" w:color="auto" w:fill="auto"/>
              <w:spacing w:before="0" w:line="240" w:lineRule="auto"/>
              <w:ind w:firstLine="708"/>
              <w:rPr>
                <w:rStyle w:val="21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Раздел 4.Создание изделий из текстильных и поделочных материалов (8 ч.) </w:t>
            </w:r>
          </w:p>
          <w:p w:rsidR="00E91836" w:rsidRDefault="00E9183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Дизайн. Художественное творчество. </w:t>
            </w:r>
          </w:p>
        </w:tc>
        <w:tc>
          <w:tcPr>
            <w:tcW w:w="1418" w:type="dxa"/>
          </w:tcPr>
          <w:p w:rsidR="00E91836" w:rsidRDefault="00E91836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вышивка.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вышивке гладью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Pr="00A744E1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E1">
              <w:rPr>
                <w:rFonts w:ascii="Times New Roman" w:hAnsi="Times New Roman" w:cs="Times New Roman"/>
                <w:sz w:val="24"/>
                <w:szCs w:val="24"/>
              </w:rPr>
              <w:t>Вышивание натюрморта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Pr="00A744E1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E1">
              <w:rPr>
                <w:rFonts w:ascii="Times New Roman" w:hAnsi="Times New Roman" w:cs="Times New Roman"/>
                <w:sz w:val="24"/>
                <w:szCs w:val="24"/>
              </w:rPr>
              <w:t xml:space="preserve"> Вышивание пейзажа.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компьютер в вышивке.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компьютер в вышивке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BA103F">
        <w:tc>
          <w:tcPr>
            <w:tcW w:w="851" w:type="dxa"/>
          </w:tcPr>
          <w:p w:rsidR="00E91836" w:rsidRPr="001A32FD" w:rsidRDefault="00E91836" w:rsidP="00A744E1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Pr="00795582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урок</w:t>
            </w:r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836" w:rsidRPr="002D2C36" w:rsidTr="00A744E1">
        <w:trPr>
          <w:trHeight w:val="231"/>
        </w:trPr>
        <w:tc>
          <w:tcPr>
            <w:tcW w:w="851" w:type="dxa"/>
          </w:tcPr>
          <w:p w:rsidR="00E91836" w:rsidRPr="00E91836" w:rsidRDefault="00E91836" w:rsidP="00A74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836" w:rsidRDefault="00E91836" w:rsidP="00A744E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  <w:r w:rsidR="00D66B3E">
              <w:rPr>
                <w:rFonts w:ascii="Times New Roman" w:hAnsi="Times New Roman" w:cs="Times New Roman"/>
                <w:sz w:val="24"/>
              </w:rPr>
              <w:t>:</w:t>
            </w:r>
            <w:bookmarkStart w:id="13" w:name="_GoBack"/>
            <w:bookmarkEnd w:id="13"/>
          </w:p>
        </w:tc>
        <w:tc>
          <w:tcPr>
            <w:tcW w:w="1418" w:type="dxa"/>
          </w:tcPr>
          <w:p w:rsidR="00E91836" w:rsidRDefault="00A744E1" w:rsidP="00A74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B6456" w:rsidRDefault="001B6456" w:rsidP="00A744E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1B6456" w:rsidRDefault="001B6456"/>
    <w:sectPr w:rsidR="001B6456" w:rsidSect="0082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0B"/>
    <w:multiLevelType w:val="hybridMultilevel"/>
    <w:tmpl w:val="44A8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3D7"/>
    <w:multiLevelType w:val="hybridMultilevel"/>
    <w:tmpl w:val="7C66E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A93"/>
    <w:multiLevelType w:val="hybridMultilevel"/>
    <w:tmpl w:val="97200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E7A"/>
    <w:multiLevelType w:val="hybridMultilevel"/>
    <w:tmpl w:val="88B8A2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5BE3"/>
    <w:multiLevelType w:val="hybridMultilevel"/>
    <w:tmpl w:val="DDC09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43C73"/>
    <w:multiLevelType w:val="hybridMultilevel"/>
    <w:tmpl w:val="75BAD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5E66"/>
    <w:multiLevelType w:val="hybridMultilevel"/>
    <w:tmpl w:val="712AB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9671F"/>
    <w:multiLevelType w:val="hybridMultilevel"/>
    <w:tmpl w:val="D8D29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3F14"/>
    <w:multiLevelType w:val="hybridMultilevel"/>
    <w:tmpl w:val="2B663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E4323"/>
    <w:multiLevelType w:val="hybridMultilevel"/>
    <w:tmpl w:val="B5449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EAF"/>
    <w:multiLevelType w:val="hybridMultilevel"/>
    <w:tmpl w:val="9DBE0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A368C"/>
    <w:multiLevelType w:val="hybridMultilevel"/>
    <w:tmpl w:val="EEEE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648D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13786"/>
    <w:multiLevelType w:val="hybridMultilevel"/>
    <w:tmpl w:val="7A685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157C3"/>
    <w:multiLevelType w:val="hybridMultilevel"/>
    <w:tmpl w:val="6D1A1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A48C7"/>
    <w:multiLevelType w:val="hybridMultilevel"/>
    <w:tmpl w:val="A0D6A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27404"/>
    <w:multiLevelType w:val="hybridMultilevel"/>
    <w:tmpl w:val="1FB24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56DB7"/>
    <w:multiLevelType w:val="hybridMultilevel"/>
    <w:tmpl w:val="9DEABF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5A753FF"/>
    <w:multiLevelType w:val="hybridMultilevel"/>
    <w:tmpl w:val="6EFAE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117E0"/>
    <w:multiLevelType w:val="hybridMultilevel"/>
    <w:tmpl w:val="43EC2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7759"/>
    <w:multiLevelType w:val="hybridMultilevel"/>
    <w:tmpl w:val="D1F06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7"/>
  </w:num>
  <w:num w:numId="5">
    <w:abstractNumId w:val="19"/>
  </w:num>
  <w:num w:numId="6">
    <w:abstractNumId w:val="2"/>
  </w:num>
  <w:num w:numId="7">
    <w:abstractNumId w:val="18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17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6456"/>
    <w:rsid w:val="00077471"/>
    <w:rsid w:val="000E4B58"/>
    <w:rsid w:val="001B6456"/>
    <w:rsid w:val="00435FD9"/>
    <w:rsid w:val="00820254"/>
    <w:rsid w:val="00953295"/>
    <w:rsid w:val="00A538CB"/>
    <w:rsid w:val="00A744E1"/>
    <w:rsid w:val="00AE7062"/>
    <w:rsid w:val="00BA103F"/>
    <w:rsid w:val="00BB20B3"/>
    <w:rsid w:val="00BC688A"/>
    <w:rsid w:val="00CF23AB"/>
    <w:rsid w:val="00D66B3E"/>
    <w:rsid w:val="00E91836"/>
    <w:rsid w:val="00F95EFD"/>
    <w:rsid w:val="00FA0880"/>
    <w:rsid w:val="00FA1C59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7811"/>
  <w15:docId w15:val="{81EC1E11-5474-4405-8630-9847A79E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56"/>
  </w:style>
  <w:style w:type="paragraph" w:styleId="1">
    <w:name w:val="heading 1"/>
    <w:basedOn w:val="a"/>
    <w:next w:val="a"/>
    <w:link w:val="10"/>
    <w:uiPriority w:val="9"/>
    <w:qFormat/>
    <w:rsid w:val="001B6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link w:val="12"/>
    <w:qFormat/>
    <w:rsid w:val="00FA0880"/>
  </w:style>
  <w:style w:type="paragraph" w:styleId="a3">
    <w:name w:val="Body Text"/>
    <w:basedOn w:val="a"/>
    <w:link w:val="a4"/>
    <w:uiPriority w:val="99"/>
    <w:semiHidden/>
    <w:unhideWhenUsed/>
    <w:rsid w:val="00FA08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0880"/>
  </w:style>
  <w:style w:type="paragraph" w:styleId="a5">
    <w:name w:val="Subtitle"/>
    <w:basedOn w:val="a"/>
    <w:next w:val="a"/>
    <w:link w:val="a6"/>
    <w:uiPriority w:val="11"/>
    <w:qFormat/>
    <w:rsid w:val="00FA08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08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Стиль1 Знак"/>
    <w:basedOn w:val="a4"/>
    <w:link w:val="11"/>
    <w:rsid w:val="00FA0880"/>
  </w:style>
  <w:style w:type="paragraph" w:styleId="a7">
    <w:name w:val="Normal (Web)"/>
    <w:basedOn w:val="a"/>
    <w:uiPriority w:val="99"/>
    <w:unhideWhenUsed/>
    <w:rsid w:val="001B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B64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4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1B6456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B6456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1B6456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3">
    <w:name w:val="Заголовок №2_"/>
    <w:link w:val="24"/>
    <w:uiPriority w:val="99"/>
    <w:locked/>
    <w:rsid w:val="001B6456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B6456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3">
    <w:name w:val="Заголовок №3_"/>
    <w:link w:val="31"/>
    <w:uiPriority w:val="99"/>
    <w:locked/>
    <w:rsid w:val="001B6456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1B6456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1B6456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21pt">
    <w:name w:val="Основной текст (2) + Интервал 1 pt"/>
    <w:uiPriority w:val="99"/>
    <w:rsid w:val="001B6456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B6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1B6456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B6456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077471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07747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74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5</cp:revision>
  <dcterms:created xsi:type="dcterms:W3CDTF">2019-04-16T01:05:00Z</dcterms:created>
  <dcterms:modified xsi:type="dcterms:W3CDTF">2019-04-20T02:17:00Z</dcterms:modified>
</cp:coreProperties>
</file>