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12E" w:rsidRDefault="007F212E" w:rsidP="006824FC">
      <w:pPr>
        <w:widowControl w:val="0"/>
        <w:spacing w:before="79" w:line="265" w:lineRule="auto"/>
        <w:ind w:left="264" w:right="-132"/>
        <w:rPr>
          <w:rFonts w:ascii="Times New Roman" w:eastAsia="Consolas" w:hAnsi="Times New Roman" w:cs="Times New Roman"/>
          <w:color w:val="000000"/>
          <w:sz w:val="24"/>
          <w:szCs w:val="24"/>
        </w:rPr>
      </w:pPr>
      <w:bookmarkStart w:id="0" w:name="_page_10_0"/>
      <w:r w:rsidRPr="007F212E">
        <w:rPr>
          <w:rFonts w:ascii="Times New Roman" w:eastAsia="Consolas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31189" cy="7025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0"/>
                    <a:stretch/>
                  </pic:blipFill>
                  <pic:spPr bwMode="auto">
                    <a:xfrm>
                      <a:off x="0" y="0"/>
                      <a:ext cx="6634164" cy="70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D30" w:rsidRPr="006824FC" w:rsidRDefault="006824FC" w:rsidP="007F212E">
      <w:pPr>
        <w:widowControl w:val="0"/>
        <w:spacing w:before="79" w:line="265" w:lineRule="auto"/>
        <w:ind w:right="-132"/>
        <w:rPr>
          <w:rFonts w:ascii="Times New Roman" w:eastAsia="Consolas" w:hAnsi="Times New Roman" w:cs="Times New Roman"/>
          <w:color w:val="000000"/>
          <w:position w:val="-6"/>
          <w:sz w:val="24"/>
          <w:szCs w:val="24"/>
        </w:rPr>
      </w:pPr>
      <w:bookmarkStart w:id="1" w:name="_GoBack"/>
      <w:bookmarkEnd w:id="1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2.3.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Обеспеч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ение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макси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мально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разн</w:t>
      </w: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ообразного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>здорового п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5"/>
          <w:sz w:val="24"/>
          <w:szCs w:val="24"/>
        </w:rPr>
        <w:t>итания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5"/>
          <w:sz w:val="24"/>
          <w:szCs w:val="24"/>
        </w:rPr>
        <w:t xml:space="preserve"> и на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6"/>
          <w:sz w:val="24"/>
          <w:szCs w:val="24"/>
        </w:rPr>
        <w:t>личие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6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в ежедневном 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рационе пи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щевых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про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дуктов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 со </w:t>
      </w: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 xml:space="preserve">сниженным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5"/>
          <w:sz w:val="24"/>
          <w:szCs w:val="24"/>
        </w:rPr>
        <w:t>содержани</w:t>
      </w:r>
      <w:bookmarkEnd w:id="0"/>
      <w:proofErr w:type="spellEnd"/>
      <w:r>
        <w:rPr>
          <w:rFonts w:ascii="Times New Roman" w:eastAsia="Consolas" w:hAnsi="Times New Roman" w:cs="Times New Roman"/>
          <w:color w:val="000000"/>
          <w:position w:val="-6"/>
          <w:sz w:val="24"/>
          <w:szCs w:val="24"/>
        </w:rPr>
        <w:t>я</w:t>
      </w:r>
      <w:bookmarkStart w:id="2" w:name="_page_20_0"/>
      <w:r>
        <w:rPr>
          <w:rFonts w:ascii="Times New Roman" w:eastAsia="Consolas" w:hAnsi="Times New Roman" w:cs="Times New Roman"/>
          <w:color w:val="000000"/>
          <w:position w:val="-6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насыщенных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жи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ров, простых 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сахаров 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пов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аренной соли, </w:t>
      </w:r>
      <w:r w:rsidRPr="006824FC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пищевых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продуктов,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обога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щенных витамин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ами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, пищевыми </w:t>
      </w:r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волокнами и </w:t>
      </w:r>
      <w:proofErr w:type="spellStart"/>
      <w:proofErr w:type="gramStart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био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>логически</w:t>
      </w:r>
      <w:r>
        <w:rPr>
          <w:rFonts w:ascii="Times New Roman" w:eastAsia="Consolas" w:hAnsi="Times New Roman" w:cs="Times New Roman"/>
          <w:color w:val="000000"/>
          <w:position w:val="-6"/>
          <w:sz w:val="24"/>
          <w:szCs w:val="24"/>
        </w:rPr>
        <w:t xml:space="preserve"> 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активными</w:t>
      </w:r>
      <w:proofErr w:type="gram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вещест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вами:</w:t>
      </w:r>
    </w:p>
    <w:p w:rsidR="00480D30" w:rsidRPr="006824FC" w:rsidRDefault="006824FC">
      <w:pPr>
        <w:widowControl w:val="0"/>
        <w:spacing w:before="90" w:line="228" w:lineRule="auto"/>
        <w:ind w:left="127" w:right="79"/>
        <w:rPr>
          <w:rFonts w:ascii="Times New Roman" w:eastAsia="Consolas" w:hAnsi="Times New Roman" w:cs="Times New Roman"/>
          <w:color w:val="FFFFFF"/>
          <w:position w:val="4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5988601</wp:posOffset>
                </wp:positionH>
                <wp:positionV relativeFrom="paragraph">
                  <wp:posOffset>62227</wp:posOffset>
                </wp:positionV>
                <wp:extent cx="92839" cy="18588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9" cy="185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0D30" w:rsidRDefault="006824FC">
                            <w:pPr>
                              <w:widowControl w:val="0"/>
                              <w:spacing w:line="292" w:lineRule="exact"/>
                              <w:ind w:right="-20"/>
                              <w:rPr>
                                <w:rFonts w:ascii="Consolas" w:eastAsia="Consolas" w:hAnsi="Consolas" w:cs="Consolas"/>
                                <w:color w:val="FFFFFF"/>
                                <w:sz w:val="25"/>
                                <w:szCs w:val="25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5"/>
                                <w:szCs w:val="25"/>
                              </w:rPr>
                              <w:t>х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5" o:spid="_x0000_s1026" type="#_x0000_t202" style="position:absolute;left:0;text-align:left;margin-left:471.55pt;margin-top:4.9pt;width:7.3pt;height:14.6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" o:allowincell="f" filled="f" stroked="f">
                <v:textbox style="mso-fit-shape-to-text:t" inset="0,0,0,0">
                  <w:txbxContent>
                    <w:p w:rsidR="00480D30" w:rsidRDefault="006824FC">
                      <w:pPr>
                        <w:widowControl w:val="0"/>
                        <w:spacing w:line="292" w:lineRule="exact"/>
                        <w:ind w:right="-20"/>
                        <w:rPr>
                          <w:rFonts w:ascii="Consolas" w:eastAsia="Consolas" w:hAnsi="Consolas" w:cs="Consolas"/>
                          <w:color w:val="FFFFFF"/>
                          <w:sz w:val="25"/>
                          <w:szCs w:val="25"/>
                          <w14:textFill>
                            <w14:solidFill>
                              <w14:srgbClr w14:val="FFFFFF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5"/>
                          <w:szCs w:val="25"/>
                        </w:rPr>
                        <w:t>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2.4. Обе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спечение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соблю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дения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санитарно-эпидемиологи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ческитребований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на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всех этапах о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бращения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пи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щевых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продук</w:t>
      </w:r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тов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 (готовых </w:t>
      </w:r>
      <w:r w:rsidRPr="006824FC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>блюд);</w:t>
      </w:r>
    </w:p>
    <w:p w:rsidR="00480D30" w:rsidRPr="006824FC" w:rsidRDefault="006824FC">
      <w:pPr>
        <w:widowControl w:val="0"/>
        <w:spacing w:before="60" w:line="217" w:lineRule="auto"/>
        <w:ind w:left="135" w:right="132" w:hanging="7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2.5.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Исключени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е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использо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вания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фальсифицирова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нных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пищев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ых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продукто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в,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применение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технологиче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ской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кулина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рной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обрабо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тки пищевых </w:t>
      </w:r>
      <w:r w:rsidRPr="006824FC">
        <w:rPr>
          <w:rFonts w:ascii="Times New Roman" w:eastAsia="Consolas" w:hAnsi="Times New Roman" w:cs="Times New Roman"/>
          <w:color w:val="000000"/>
          <w:position w:val="4"/>
          <w:sz w:val="24"/>
          <w:szCs w:val="24"/>
        </w:rPr>
        <w:t xml:space="preserve">продуктов,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обеспеч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ивающих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с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охранность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их исходной пищевой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ценности.</w:t>
      </w:r>
    </w:p>
    <w:p w:rsidR="00480D30" w:rsidRPr="006824FC" w:rsidRDefault="006824FC">
      <w:pPr>
        <w:widowControl w:val="0"/>
        <w:spacing w:line="217" w:lineRule="auto"/>
        <w:ind w:left="135" w:right="-20"/>
        <w:rPr>
          <w:rFonts w:ascii="Times New Roman" w:eastAsia="Consolas" w:hAnsi="Times New Roman" w:cs="Times New Roman"/>
          <w:color w:val="FFFFFF"/>
          <w:position w:val="2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>3</w:t>
      </w: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. Функции 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комиссии 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по контр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олю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организации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го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рячего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пит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ания</w:t>
      </w:r>
      <w:proofErr w:type="spellEnd"/>
    </w:p>
    <w:p w:rsidR="00480D30" w:rsidRPr="006824FC" w:rsidRDefault="006824FC">
      <w:pPr>
        <w:widowControl w:val="0"/>
        <w:spacing w:before="27" w:line="213" w:lineRule="auto"/>
        <w:ind w:left="135" w:right="-20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учащихся</w:t>
      </w:r>
    </w:p>
    <w:p w:rsidR="00480D30" w:rsidRPr="006824FC" w:rsidRDefault="006824FC">
      <w:pPr>
        <w:widowControl w:val="0"/>
        <w:spacing w:line="229" w:lineRule="auto"/>
        <w:ind w:left="149" w:right="14" w:hanging="7"/>
        <w:rPr>
          <w:rFonts w:ascii="Times New Roman" w:eastAsia="Consolas" w:hAnsi="Times New Roman" w:cs="Times New Roman"/>
          <w:color w:val="FFFFFF"/>
          <w:position w:val="3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>3.1. Ком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иссии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 по к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онтролю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за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организац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ией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горячего питания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учащихся,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обеспечивае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т участие в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lastRenderedPageBreak/>
        <w:t>сл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едующих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про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цедурах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:</w:t>
      </w:r>
    </w:p>
    <w:p w:rsidR="00480D30" w:rsidRPr="006824FC" w:rsidRDefault="006824FC">
      <w:pPr>
        <w:widowControl w:val="0"/>
        <w:spacing w:line="211" w:lineRule="auto"/>
        <w:ind w:left="149" w:right="-20"/>
        <w:rPr>
          <w:rFonts w:ascii="Times New Roman" w:eastAsia="Consolas" w:hAnsi="Times New Roman" w:cs="Times New Roman"/>
          <w:color w:val="FFFFFF"/>
          <w:position w:val="2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3.2.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Общественная экспертиз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а питания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учащ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ихся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;</w:t>
      </w:r>
    </w:p>
    <w:p w:rsidR="00480D30" w:rsidRPr="006824FC" w:rsidRDefault="006824FC">
      <w:pPr>
        <w:widowControl w:val="0"/>
        <w:spacing w:line="245" w:lineRule="auto"/>
        <w:ind w:left="149" w:right="70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5"/>
          <w:sz w:val="24"/>
          <w:szCs w:val="24"/>
        </w:rPr>
        <w:t>3.3. Конт</w:t>
      </w: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 xml:space="preserve">роль за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>каче</w:t>
      </w: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ством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 и коли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чеством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приг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отовленной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с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огласно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меню пиши;</w:t>
      </w:r>
    </w:p>
    <w:p w:rsidR="00480D30" w:rsidRPr="006824FC" w:rsidRDefault="006824FC">
      <w:pPr>
        <w:widowControl w:val="0"/>
        <w:spacing w:before="67" w:line="231" w:lineRule="auto"/>
        <w:ind w:left="156" w:right="-78"/>
        <w:rPr>
          <w:rFonts w:ascii="Times New Roman" w:eastAsia="Consolas" w:hAnsi="Times New Roman" w:cs="Times New Roman"/>
          <w:color w:val="FFFFFF"/>
          <w:position w:val="3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3.4. 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Изучение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мн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ения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учащих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ся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и их родителей (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законн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ых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представи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телей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)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по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организаци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улучшени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ю качества пи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тания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;</w:t>
      </w:r>
    </w:p>
    <w:p w:rsidR="00480D30" w:rsidRPr="006824FC" w:rsidRDefault="006824FC">
      <w:pPr>
        <w:widowControl w:val="0"/>
        <w:spacing w:before="82" w:line="241" w:lineRule="auto"/>
        <w:ind w:left="163" w:right="-11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3.5. Участие в 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разработке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пр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едложений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и рекомендаций по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улучшению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качества</w:t>
      </w: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питания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учащихс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я.</w:t>
      </w:r>
    </w:p>
    <w:p w:rsidR="00480D30" w:rsidRPr="006824FC" w:rsidRDefault="006824FC">
      <w:pPr>
        <w:widowControl w:val="0"/>
        <w:spacing w:line="248" w:lineRule="auto"/>
        <w:ind w:left="170" w:right="-51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4. Права 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ответственн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ость комиссии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по контролю за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организацие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й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горяче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го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питания учащихся</w:t>
      </w:r>
    </w:p>
    <w:p w:rsidR="00480D30" w:rsidRPr="006824FC" w:rsidRDefault="006824FC">
      <w:pPr>
        <w:widowControl w:val="0"/>
        <w:spacing w:line="244" w:lineRule="auto"/>
        <w:ind w:left="177" w:right="-69" w:hanging="7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Для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осуществл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ения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возложен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ных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функций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комиссии предоставлены следующие</w:t>
      </w: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права:</w:t>
      </w:r>
    </w:p>
    <w:p w:rsidR="00480D30" w:rsidRPr="006824FC" w:rsidRDefault="006824FC">
      <w:pPr>
        <w:widowControl w:val="0"/>
        <w:tabs>
          <w:tab w:val="left" w:pos="4749"/>
        </w:tabs>
        <w:spacing w:line="238" w:lineRule="auto"/>
        <w:ind w:left="170" w:right="-4" w:firstLine="7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4.1.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контрол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ировать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в школ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е организацию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и качество горячего питания учащихся;</w:t>
      </w:r>
      <w:r w:rsidRPr="006824FC"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  <w:tab/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.</w:t>
      </w:r>
    </w:p>
    <w:p w:rsidR="00480D30" w:rsidRPr="006824FC" w:rsidRDefault="006824FC">
      <w:pPr>
        <w:widowControl w:val="0"/>
        <w:spacing w:line="232" w:lineRule="auto"/>
        <w:ind w:left="184" w:right="-38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3194178</wp:posOffset>
                </wp:positionH>
                <wp:positionV relativeFrom="paragraph">
                  <wp:posOffset>364273</wp:posOffset>
                </wp:positionV>
                <wp:extent cx="91476" cy="19331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76" cy="193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0D30" w:rsidRDefault="006824FC">
                            <w:pPr>
                              <w:widowControl w:val="0"/>
                              <w:spacing w:line="304" w:lineRule="exact"/>
                              <w:ind w:right="-20"/>
                              <w:rPr>
                                <w:rFonts w:ascii="Consolas" w:eastAsia="Consolas" w:hAnsi="Consolas" w:cs="Consolas"/>
                                <w:color w:val="FFFFFF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6"/>
                                <w:szCs w:val="26"/>
                              </w:rPr>
                              <w:t>х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6" o:spid="_x0000_s1027" type="#_x0000_t202" style="position:absolute;left:0;text-align:left;margin-left:251.5pt;margin-top:28.7pt;width:7.2pt;height:15.2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" o:allowincell="f" filled="f" stroked="f">
                <v:textbox style="mso-fit-shape-to-text:t" inset="0,0,0,0">
                  <w:txbxContent>
                    <w:p w:rsidR="00480D30" w:rsidRDefault="006824FC">
                      <w:pPr>
                        <w:widowControl w:val="0"/>
                        <w:spacing w:line="304" w:lineRule="exact"/>
                        <w:ind w:right="-20"/>
                        <w:rPr>
                          <w:rFonts w:ascii="Consolas" w:eastAsia="Consolas" w:hAnsi="Consolas" w:cs="Consolas"/>
                          <w:color w:val="FFFFFF"/>
                          <w:sz w:val="26"/>
                          <w:szCs w:val="26"/>
                          <w14:textFill>
                            <w14:solidFill>
                              <w14:srgbClr w14:val="FFFFFF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6"/>
                          <w:szCs w:val="26"/>
                        </w:rPr>
                        <w:t>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4.2. получат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ь от повара,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ме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дицинского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работника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информаци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ю по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органи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зации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питания, качеству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приготов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ляемых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блюд и с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облюдению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санитарно-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гигиеническинор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м;</w:t>
      </w:r>
    </w:p>
    <w:p w:rsidR="00480D30" w:rsidRPr="006824FC" w:rsidRDefault="006824FC">
      <w:pPr>
        <w:widowControl w:val="0"/>
        <w:spacing w:line="231" w:lineRule="auto"/>
        <w:ind w:left="191" w:right="24"/>
        <w:rPr>
          <w:rFonts w:ascii="Times New Roman" w:eastAsia="Consolas" w:hAnsi="Times New Roman" w:cs="Times New Roman"/>
          <w:color w:val="FFFFFF"/>
          <w:position w:val="2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4.3. проводить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пр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оверку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</w:t>
      </w:r>
      <w:proofErr w:type="gram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работ</w:t>
      </w:r>
      <w:r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ы 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шко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льной</w:t>
      </w:r>
      <w:proofErr w:type="spellEnd"/>
      <w:proofErr w:type="gram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столовой не в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полном составе, но в присутствии не менее трех ч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еловек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на момент 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проверки;</w:t>
      </w:r>
    </w:p>
    <w:p w:rsidR="00480D30" w:rsidRPr="006824FC" w:rsidRDefault="006824FC">
      <w:pPr>
        <w:widowControl w:val="0"/>
        <w:spacing w:line="239" w:lineRule="auto"/>
        <w:ind w:left="198" w:right="-20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4.4. изменить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гр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афик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проверки, если п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ричина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объективна;</w:t>
      </w:r>
    </w:p>
    <w:p w:rsidR="006824FC" w:rsidRDefault="006824FC">
      <w:pPr>
        <w:widowControl w:val="0"/>
        <w:spacing w:line="229" w:lineRule="auto"/>
        <w:ind w:left="197" w:right="-67"/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4.5. вносить предложения по у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лучшению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качества пи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тания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обучающихс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я; </w:t>
      </w:r>
    </w:p>
    <w:p w:rsidR="00480D30" w:rsidRPr="006824FC" w:rsidRDefault="006824FC">
      <w:pPr>
        <w:widowControl w:val="0"/>
        <w:spacing w:line="229" w:lineRule="auto"/>
        <w:ind w:left="197" w:right="-67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4.6. 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состав и порядок р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аботы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комиссии доводится до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сведе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работников </w:t>
      </w:r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школьной стол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овой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,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педагогиче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ского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коллектива, у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чащихся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и родителей.</w:t>
      </w:r>
    </w:p>
    <w:p w:rsidR="00480D30" w:rsidRPr="006824FC" w:rsidRDefault="006824FC">
      <w:pPr>
        <w:widowControl w:val="0"/>
        <w:spacing w:line="231" w:lineRule="auto"/>
        <w:ind w:left="204" w:right="-20"/>
        <w:rPr>
          <w:rFonts w:ascii="Times New Roman" w:eastAsia="Consolas" w:hAnsi="Times New Roman" w:cs="Times New Roman"/>
          <w:color w:val="FFFFFF"/>
          <w:position w:val="3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5. Организация деятельно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сти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комиссии по контр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олю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за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организаци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ей</w:t>
      </w:r>
    </w:p>
    <w:p w:rsidR="00480D30" w:rsidRPr="006824FC" w:rsidRDefault="006824FC">
      <w:pPr>
        <w:widowControl w:val="0"/>
        <w:spacing w:line="236" w:lineRule="auto"/>
        <w:ind w:left="211" w:right="-20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пит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ания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учащихся</w:t>
      </w:r>
    </w:p>
    <w:p w:rsidR="00480D30" w:rsidRPr="006824FC" w:rsidRDefault="006824FC">
      <w:pPr>
        <w:widowControl w:val="0"/>
        <w:spacing w:line="240" w:lineRule="auto"/>
        <w:ind w:left="211" w:right="-142" w:firstLine="7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5.1. Комиссия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формируе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тся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н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а основании приказа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дире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ктора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школы.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Полномочия комиссии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начинаютс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я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с м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омента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подписания со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ответствующего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приказа;</w:t>
      </w:r>
    </w:p>
    <w:p w:rsidR="00480D30" w:rsidRPr="006824FC" w:rsidRDefault="006824FC">
      <w:pPr>
        <w:widowControl w:val="0"/>
        <w:spacing w:line="235" w:lineRule="auto"/>
        <w:ind w:left="225" w:right="-20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5.2.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Комисси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я 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вы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бирает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председателя;</w:t>
      </w:r>
    </w:p>
    <w:p w:rsidR="00480D30" w:rsidRPr="006824FC" w:rsidRDefault="006824FC">
      <w:pPr>
        <w:widowControl w:val="0"/>
        <w:spacing w:line="242" w:lineRule="auto"/>
        <w:ind w:left="218" w:right="-92" w:firstLine="7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5.3.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Комис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сия составляет план-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гр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афик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контроля по организации качественного питания школьников;</w:t>
      </w:r>
    </w:p>
    <w:p w:rsidR="00480D30" w:rsidRPr="006824FC" w:rsidRDefault="006824FC">
      <w:pPr>
        <w:widowControl w:val="0"/>
        <w:spacing w:line="243" w:lineRule="auto"/>
        <w:ind w:left="218" w:right="-28" w:firstLine="14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  <w:sectPr w:rsidR="00480D30" w:rsidRPr="006824FC" w:rsidSect="007F212E">
          <w:pgSz w:w="11901" w:h="16833"/>
          <w:pgMar w:top="720" w:right="720" w:bottom="720" w:left="720" w:header="0" w:footer="0" w:gutter="0"/>
          <w:cols w:space="708"/>
          <w:docGrid w:linePitch="299"/>
        </w:sectPr>
      </w:pP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5.4. О ре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зультатах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работы комиссия информирует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администр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ацию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ш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колы и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родительские комитеты;</w:t>
      </w:r>
      <w:bookmarkEnd w:id="2"/>
    </w:p>
    <w:p w:rsidR="00480D30" w:rsidRPr="006824FC" w:rsidRDefault="006824FC">
      <w:pPr>
        <w:widowControl w:val="0"/>
        <w:spacing w:before="23" w:line="243" w:lineRule="auto"/>
        <w:ind w:left="235" w:right="-126" w:firstLine="7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bookmarkStart w:id="3" w:name="_page_28_0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lastRenderedPageBreak/>
        <w:t>5.5. Один раз в чет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верть комиссия знакомит с результатами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деятельност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и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директора и один раз в полугодие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Наблю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дательный совет;</w:t>
      </w:r>
    </w:p>
    <w:p w:rsidR="00480D30" w:rsidRPr="006824FC" w:rsidRDefault="006824FC">
      <w:pPr>
        <w:widowControl w:val="0"/>
        <w:spacing w:line="240" w:lineRule="auto"/>
        <w:ind w:left="250" w:right="-41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5.6. По итогам учеб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ного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года комиссия готовит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аналитическую справку для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отч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ета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по самообследованию об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разовательной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организации;</w:t>
      </w:r>
    </w:p>
    <w:p w:rsidR="00480D30" w:rsidRPr="006824FC" w:rsidRDefault="006824FC">
      <w:pPr>
        <w:widowControl w:val="0"/>
        <w:spacing w:line="242" w:lineRule="auto"/>
        <w:ind w:left="250" w:right="79" w:firstLine="7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5.7. Заседание комиссии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пр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оводятся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по мере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необхо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димости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, но не реже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одного раза в месяц и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считаются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правомочными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, если на них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присут</w:t>
      </w:r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>ствует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3"/>
          <w:sz w:val="24"/>
          <w:szCs w:val="24"/>
        </w:rPr>
        <w:t xml:space="preserve"> не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менее 2/3 ее членов;</w:t>
      </w:r>
    </w:p>
    <w:p w:rsidR="00480D30" w:rsidRPr="006824FC" w:rsidRDefault="006824FC">
      <w:pPr>
        <w:widowControl w:val="0"/>
        <w:spacing w:line="223" w:lineRule="auto"/>
        <w:ind w:left="257" w:right="-69" w:hanging="14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Решение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комиссии принимаются боль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шинством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голосо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в из числа </w:t>
      </w:r>
      <w:r w:rsidRPr="006824FC">
        <w:rPr>
          <w:rFonts w:ascii="Times New Roman" w:eastAsia="Consolas" w:hAnsi="Times New Roman" w:cs="Times New Roman"/>
          <w:color w:val="000000"/>
          <w:position w:val="-4"/>
          <w:sz w:val="24"/>
          <w:szCs w:val="24"/>
        </w:rPr>
        <w:t>п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>рисутствующих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3"/>
          <w:sz w:val="24"/>
          <w:szCs w:val="24"/>
        </w:rPr>
        <w:t xml:space="preserve"> ч</w:t>
      </w: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ленов путем открыто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го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голосования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и оформляется актом.</w:t>
      </w:r>
    </w:p>
    <w:p w:rsidR="00480D30" w:rsidRPr="006824FC" w:rsidRDefault="006824FC">
      <w:pPr>
        <w:widowControl w:val="0"/>
        <w:spacing w:before="5" w:line="218" w:lineRule="auto"/>
        <w:ind w:left="257" w:right="-20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6. Ответственность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членов комиссии</w:t>
      </w:r>
    </w:p>
    <w:p w:rsidR="00480D30" w:rsidRPr="006824FC" w:rsidRDefault="006824FC">
      <w:pPr>
        <w:widowControl w:val="0"/>
        <w:spacing w:line="228" w:lineRule="auto"/>
        <w:ind w:left="257" w:right="-142"/>
        <w:rPr>
          <w:rFonts w:ascii="Times New Roman" w:eastAsia="Consolas" w:hAnsi="Times New Roman" w:cs="Times New Roman"/>
          <w:color w:val="FFFFFF"/>
          <w:position w:val="2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6.1. Члены ко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миссии несут персональную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ответств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енность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за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невып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олнение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или ненадлежащее исполнение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возложенных на них о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бязанностей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:</w:t>
      </w:r>
    </w:p>
    <w:p w:rsidR="00480D30" w:rsidRPr="006824FC" w:rsidRDefault="006824FC">
      <w:pPr>
        <w:widowControl w:val="0"/>
        <w:spacing w:before="16" w:line="240" w:lineRule="auto"/>
        <w:ind w:left="264" w:right="-46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6.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2. Комиссия несет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отве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тственность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за необъективную оценку по 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организации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6824FC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итания</w:t>
      </w:r>
      <w:proofErr w:type="spellEnd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и качества предоставляемых услуг.</w:t>
      </w:r>
    </w:p>
    <w:p w:rsidR="00480D30" w:rsidRPr="006824FC" w:rsidRDefault="006824FC">
      <w:pPr>
        <w:widowControl w:val="0"/>
        <w:spacing w:line="252" w:lineRule="auto"/>
        <w:ind w:left="256" w:right="-85" w:firstLine="7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7. Документация комиссии по контролю </w:t>
      </w:r>
      <w:proofErr w:type="spellStart"/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органи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зации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горячего питания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учащихся.</w:t>
      </w:r>
    </w:p>
    <w:p w:rsidR="00480D30" w:rsidRPr="006824FC" w:rsidRDefault="006824FC">
      <w:pPr>
        <w:widowControl w:val="0"/>
        <w:spacing w:line="244" w:lineRule="auto"/>
        <w:ind w:left="264" w:right="-125" w:firstLine="7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7.1. Заседание комиссии оформляю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тся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протоколом. Протоколы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подписываются председателем.</w:t>
      </w:r>
    </w:p>
    <w:p w:rsidR="00480D30" w:rsidRPr="006824FC" w:rsidRDefault="006824FC">
      <w:pPr>
        <w:widowControl w:val="0"/>
        <w:spacing w:line="235" w:lineRule="auto"/>
        <w:ind w:left="278" w:right="-20"/>
        <w:rPr>
          <w:rFonts w:ascii="Times New Roman" w:eastAsia="Consolas" w:hAnsi="Times New Roman" w:cs="Times New Roman"/>
          <w:color w:val="FFFFFF"/>
          <w:position w:val="2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>7.2. Тетрадь протоколов заседания к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омиссии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хранится у директора </w:t>
      </w:r>
      <w:proofErr w:type="spellStart"/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шко</w:t>
      </w:r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лы</w:t>
      </w:r>
      <w:proofErr w:type="spellEnd"/>
      <w:r w:rsidRPr="006824FC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.</w:t>
      </w:r>
    </w:p>
    <w:p w:rsidR="00480D30" w:rsidRPr="006824FC" w:rsidRDefault="00480D30">
      <w:pPr>
        <w:spacing w:after="12" w:line="200" w:lineRule="exact"/>
        <w:rPr>
          <w:rFonts w:ascii="Times New Roman" w:eastAsia="Consolas" w:hAnsi="Times New Roman" w:cs="Times New Roman"/>
          <w:position w:val="2"/>
          <w:sz w:val="24"/>
          <w:szCs w:val="24"/>
        </w:rPr>
      </w:pPr>
    </w:p>
    <w:p w:rsidR="00480D30" w:rsidRPr="006824FC" w:rsidRDefault="006824FC">
      <w:pPr>
        <w:widowControl w:val="0"/>
        <w:spacing w:line="287" w:lineRule="auto"/>
        <w:ind w:left="271" w:right="-73" w:firstLine="14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8. Комиссия по контролю организации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горячего питания работает один </w:t>
      </w:r>
      <w:r w:rsidRPr="006824FC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учебный год на добровольной, </w:t>
      </w:r>
      <w:r w:rsidRPr="006824FC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безвозмездной основе.</w:t>
      </w:r>
      <w:bookmarkEnd w:id="3"/>
    </w:p>
    <w:sectPr w:rsidR="00480D30" w:rsidRPr="006824FC">
      <w:pgSz w:w="11901" w:h="16833"/>
      <w:pgMar w:top="1134" w:right="589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0D30"/>
    <w:rsid w:val="00480D30"/>
    <w:rsid w:val="006824FC"/>
    <w:rsid w:val="007F212E"/>
    <w:rsid w:val="00E6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8234D"/>
  <w15:docId w15:val="{D35C7AA0-A04E-44A0-A827-716C4C922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7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3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5</cp:revision>
  <cp:lastPrinted>2023-10-11T04:36:00Z</cp:lastPrinted>
  <dcterms:created xsi:type="dcterms:W3CDTF">2023-10-10T02:50:00Z</dcterms:created>
  <dcterms:modified xsi:type="dcterms:W3CDTF">2023-10-11T05:16:00Z</dcterms:modified>
</cp:coreProperties>
</file>